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3C7E1A1" w14:textId="77777777" w:rsidR="00F67C82" w:rsidRDefault="00F67C82">
      <w:pPr>
        <w:spacing w:after="0" w:line="240" w:lineRule="auto"/>
        <w:jc w:val="center"/>
        <w:rPr>
          <w:b/>
        </w:rPr>
      </w:pPr>
    </w:p>
    <w:p w14:paraId="1A73D640" w14:textId="77777777" w:rsidR="00AF131D" w:rsidRDefault="00AF131D">
      <w:pPr>
        <w:spacing w:after="0" w:line="240" w:lineRule="auto"/>
        <w:jc w:val="center"/>
        <w:rPr>
          <w:b/>
        </w:rPr>
      </w:pPr>
    </w:p>
    <w:p w14:paraId="1D1C2782" w14:textId="77777777" w:rsidR="00743F59" w:rsidRDefault="00743F59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14:paraId="2627905E" w14:textId="77777777" w:rsidR="00F67C82" w:rsidRDefault="00F67C82">
      <w:pPr>
        <w:spacing w:after="0" w:line="240" w:lineRule="auto"/>
        <w:jc w:val="center"/>
        <w:rPr>
          <w:b/>
        </w:rPr>
      </w:pPr>
    </w:p>
    <w:p w14:paraId="56DA2670" w14:textId="77777777" w:rsidR="00F67C82" w:rsidRDefault="00F67C82">
      <w:pPr>
        <w:spacing w:after="0" w:line="240" w:lineRule="auto"/>
        <w:jc w:val="center"/>
        <w:rPr>
          <w:b/>
        </w:rPr>
      </w:pPr>
    </w:p>
    <w:p w14:paraId="6DF74544" w14:textId="77777777" w:rsidR="005602F9" w:rsidRPr="001E400F" w:rsidRDefault="005602F9">
      <w:pPr>
        <w:spacing w:after="0" w:line="240" w:lineRule="auto"/>
        <w:jc w:val="center"/>
        <w:rPr>
          <w:b/>
        </w:rPr>
      </w:pPr>
      <w:r w:rsidRPr="001E400F">
        <w:rPr>
          <w:b/>
        </w:rPr>
        <w:t>KARTA PRZEDSIĘWZIĘCIA REWITALIZACYJNEGO</w:t>
      </w:r>
    </w:p>
    <w:p w14:paraId="422929DB" w14:textId="1DEC1F40" w:rsidR="00FA596E" w:rsidRPr="001E400F" w:rsidRDefault="009955D6">
      <w:pPr>
        <w:spacing w:after="0" w:line="240" w:lineRule="auto"/>
        <w:jc w:val="center"/>
        <w:rPr>
          <w:b/>
          <w:bCs/>
        </w:rPr>
      </w:pPr>
      <w:r w:rsidRPr="001E400F">
        <w:rPr>
          <w:b/>
          <w:bCs/>
        </w:rPr>
        <w:t>GMINN</w:t>
      </w:r>
      <w:r w:rsidR="001B05F9" w:rsidRPr="001E400F">
        <w:rPr>
          <w:b/>
          <w:bCs/>
        </w:rPr>
        <w:t>Y</w:t>
      </w:r>
      <w:r w:rsidR="002E6CE9" w:rsidRPr="001E400F">
        <w:rPr>
          <w:b/>
          <w:bCs/>
        </w:rPr>
        <w:t xml:space="preserve"> PROGRAM REWITALIZACJI </w:t>
      </w:r>
      <w:r w:rsidR="00B75C6D">
        <w:rPr>
          <w:b/>
          <w:bCs/>
        </w:rPr>
        <w:t xml:space="preserve">OBSZARU REWITALIZACJI </w:t>
      </w:r>
      <w:r w:rsidR="002E6CE9" w:rsidRPr="001E400F">
        <w:rPr>
          <w:b/>
          <w:bCs/>
        </w:rPr>
        <w:t xml:space="preserve">MIASTA </w:t>
      </w:r>
      <w:r w:rsidR="00B75C6D">
        <w:rPr>
          <w:b/>
          <w:bCs/>
        </w:rPr>
        <w:t>ORZESZ</w:t>
      </w:r>
      <w:r w:rsidR="002E6CE9" w:rsidRPr="001E400F">
        <w:rPr>
          <w:b/>
          <w:bCs/>
        </w:rPr>
        <w:t xml:space="preserve">E </w:t>
      </w:r>
      <w:r w:rsidR="00B75C6D">
        <w:rPr>
          <w:b/>
          <w:bCs/>
        </w:rPr>
        <w:t>NA LATA 2026 - 2035</w:t>
      </w:r>
    </w:p>
    <w:p w14:paraId="40377C9E" w14:textId="77777777" w:rsidR="00FA596E" w:rsidRPr="001E400F" w:rsidRDefault="00FA596E">
      <w:pPr>
        <w:spacing w:after="0" w:line="240" w:lineRule="auto"/>
        <w:rPr>
          <w:sz w:val="20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1701"/>
        <w:gridCol w:w="1701"/>
        <w:gridCol w:w="1559"/>
        <w:gridCol w:w="1276"/>
      </w:tblGrid>
      <w:tr w:rsidR="001A6A06" w:rsidRPr="001E400F" w14:paraId="4AB50C02" w14:textId="77777777" w:rsidTr="00F945BD">
        <w:trPr>
          <w:trHeight w:val="72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7DE03" w14:textId="6060B462" w:rsidR="001A6A06" w:rsidRPr="00C97198" w:rsidRDefault="00C97198" w:rsidP="00311EE3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C97198">
              <w:rPr>
                <w:rFonts w:eastAsia="Times New Roman" w:cstheme="minorHAnsi"/>
                <w:b/>
                <w:sz w:val="20"/>
                <w:szCs w:val="20"/>
              </w:rPr>
              <w:t>Nazwa przedsięwzięcia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A533C" w14:textId="77777777" w:rsidR="001A6A06" w:rsidRDefault="001A6A06" w:rsidP="001A6A06">
            <w:pPr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  <w:p w14:paraId="4077F199" w14:textId="77777777" w:rsidR="005836C4" w:rsidRDefault="005836C4" w:rsidP="001A6A06">
            <w:pPr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  <w:p w14:paraId="547C5B63" w14:textId="77777777" w:rsidR="005836C4" w:rsidRDefault="005836C4" w:rsidP="001A6A06">
            <w:pPr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  <w:p w14:paraId="252D0211" w14:textId="77777777" w:rsidR="005836C4" w:rsidRPr="001E400F" w:rsidRDefault="005836C4" w:rsidP="001A6A06">
            <w:pPr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</w:tc>
      </w:tr>
      <w:tr w:rsidR="00FA596E" w:rsidRPr="001E400F" w14:paraId="00B68C23" w14:textId="77777777" w:rsidTr="00F945B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48CDF" w14:textId="4081E493" w:rsidR="00FA596E" w:rsidRPr="0069012F" w:rsidRDefault="0069012F" w:rsidP="00311EE3">
            <w:pPr>
              <w:spacing w:after="0" w:line="240" w:lineRule="auto"/>
              <w:jc w:val="center"/>
              <w:rPr>
                <w:rFonts w:cs="Calibri"/>
                <w:b/>
                <w:bCs/>
                <w:szCs w:val="24"/>
              </w:rPr>
            </w:pPr>
            <w:r w:rsidRPr="0069012F">
              <w:rPr>
                <w:rFonts w:eastAsia="Times New Roman" w:cstheme="minorHAnsi"/>
                <w:b/>
                <w:sz w:val="20"/>
                <w:szCs w:val="20"/>
              </w:rPr>
              <w:t xml:space="preserve">Inicjator i pozostałe podmioty uczestniczące w realizacji przedsięwzięcia </w:t>
            </w:r>
            <w:r w:rsidRPr="0069012F">
              <w:rPr>
                <w:rFonts w:eastAsia="Times New Roman" w:cstheme="minorHAnsi"/>
                <w:b/>
                <w:sz w:val="18"/>
                <w:szCs w:val="20"/>
              </w:rPr>
              <w:t>(nazwa, dane kontaktowe: adres email, telefon)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07D3" w14:textId="77777777" w:rsidR="00FA596E" w:rsidRPr="001E400F" w:rsidRDefault="00FA596E">
            <w:pPr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  <w:p w14:paraId="6572080F" w14:textId="77777777" w:rsidR="00D25181" w:rsidRPr="001E400F" w:rsidRDefault="00D25181">
            <w:pPr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  <w:p w14:paraId="62AC228E" w14:textId="77777777" w:rsidR="00D7730A" w:rsidRPr="001E400F" w:rsidRDefault="00D7730A">
            <w:pPr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</w:tc>
      </w:tr>
      <w:tr w:rsidR="00FA596E" w:rsidRPr="001E400F" w14:paraId="022577F4" w14:textId="77777777" w:rsidTr="00F945B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AD96D" w14:textId="77777777" w:rsidR="00FA596E" w:rsidRPr="001E400F" w:rsidRDefault="002658D8" w:rsidP="0083215F">
            <w:pPr>
              <w:spacing w:after="0" w:line="276" w:lineRule="auto"/>
              <w:jc w:val="center"/>
              <w:rPr>
                <w:rFonts w:cs="Calibri"/>
                <w:i/>
                <w:iCs/>
                <w:sz w:val="20"/>
              </w:rPr>
            </w:pPr>
            <w:r w:rsidRPr="001E400F">
              <w:rPr>
                <w:rFonts w:cs="Calibri"/>
                <w:b/>
                <w:sz w:val="20"/>
              </w:rPr>
              <w:t>Dane dotyczące lokalizacji</w:t>
            </w:r>
            <w:r w:rsidR="00311EE3" w:rsidRPr="001E400F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2C13" w14:textId="77777777" w:rsidR="00696DE1" w:rsidRPr="001E400F" w:rsidRDefault="00696DE1" w:rsidP="00D7730A">
            <w:pPr>
              <w:autoSpaceDE w:val="0"/>
              <w:spacing w:before="240" w:after="0" w:line="240" w:lineRule="auto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 xml:space="preserve">Miejsce realizacji projektu: </w:t>
            </w:r>
          </w:p>
          <w:p w14:paraId="207BB57D" w14:textId="2F225C2E" w:rsidR="00FA596E" w:rsidRPr="001E400F" w:rsidRDefault="00696DE1" w:rsidP="00820DF2">
            <w:pPr>
              <w:autoSpaceDE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</w:rPr>
            </w:pPr>
            <w:r w:rsidRPr="001E400F">
              <w:rPr>
                <w:rFonts w:cs="Calibri"/>
                <w:i/>
                <w:iCs/>
                <w:sz w:val="20"/>
              </w:rPr>
              <w:t>(</w:t>
            </w:r>
            <w:r w:rsidR="00FA596E" w:rsidRPr="001E400F">
              <w:rPr>
                <w:rFonts w:cs="Calibri"/>
                <w:i/>
                <w:iCs/>
                <w:sz w:val="20"/>
              </w:rPr>
              <w:t>Wskaż miejsce realizacji projektu</w:t>
            </w:r>
            <w:r w:rsidR="00B800A8">
              <w:rPr>
                <w:rFonts w:cs="Calibri"/>
                <w:i/>
                <w:iCs/>
                <w:sz w:val="20"/>
              </w:rPr>
              <w:t>, które</w:t>
            </w:r>
            <w:r w:rsidR="00FA596E" w:rsidRPr="001E400F">
              <w:rPr>
                <w:rFonts w:cs="Calibri"/>
                <w:i/>
                <w:iCs/>
                <w:sz w:val="20"/>
              </w:rPr>
              <w:t xml:space="preserve"> </w:t>
            </w:r>
            <w:r w:rsidR="004B3117" w:rsidRPr="001E400F">
              <w:rPr>
                <w:rFonts w:cs="Calibri"/>
                <w:i/>
                <w:iCs/>
                <w:sz w:val="20"/>
              </w:rPr>
              <w:t>powinno</w:t>
            </w:r>
            <w:r w:rsidR="00FA596E" w:rsidRPr="001E400F">
              <w:rPr>
                <w:rFonts w:cs="Calibri"/>
                <w:i/>
                <w:iCs/>
                <w:sz w:val="20"/>
              </w:rPr>
              <w:t xml:space="preserve"> być objęt</w:t>
            </w:r>
            <w:r w:rsidR="00820DF2" w:rsidRPr="001E400F">
              <w:rPr>
                <w:rFonts w:cs="Calibri"/>
                <w:i/>
                <w:iCs/>
                <w:sz w:val="20"/>
              </w:rPr>
              <w:t>e</w:t>
            </w:r>
            <w:r w:rsidR="00FA596E" w:rsidRPr="001E400F">
              <w:rPr>
                <w:rFonts w:cs="Calibri"/>
                <w:i/>
                <w:iCs/>
                <w:sz w:val="20"/>
              </w:rPr>
              <w:t xml:space="preserve"> granicami obszaru rewitalizacji. Lokalizacja poza obszarem rewitalizacji może być dopuszczona warunkowo w przypadku wykazania, że działania podjęte w ramach projektu będą mieć wpływ na zmiany w obszarze rewitalizacj</w:t>
            </w:r>
            <w:r w:rsidR="00D25181" w:rsidRPr="001E400F">
              <w:rPr>
                <w:rFonts w:cs="Calibri"/>
                <w:i/>
                <w:iCs/>
                <w:sz w:val="20"/>
              </w:rPr>
              <w:t>i</w:t>
            </w:r>
            <w:r w:rsidR="0038159C">
              <w:rPr>
                <w:rFonts w:cs="Calibri"/>
                <w:i/>
                <w:iCs/>
                <w:sz w:val="20"/>
              </w:rPr>
              <w:t>.)</w:t>
            </w:r>
          </w:p>
          <w:p w14:paraId="4D9C42D0" w14:textId="77777777" w:rsidR="00311EE3" w:rsidRPr="001E400F" w:rsidRDefault="00311EE3">
            <w:pPr>
              <w:autoSpaceDE w:val="0"/>
              <w:spacing w:after="0" w:line="240" w:lineRule="auto"/>
              <w:rPr>
                <w:rFonts w:cs="Calibri"/>
                <w:i/>
                <w:iCs/>
                <w:sz w:val="20"/>
              </w:rPr>
            </w:pPr>
          </w:p>
          <w:p w14:paraId="7EBBFE59" w14:textId="1670D36B" w:rsidR="00B24956" w:rsidRPr="001E400F" w:rsidRDefault="0069012F">
            <w:pPr>
              <w:autoSpaceDE w:val="0"/>
              <w:spacing w:after="0" w:line="240" w:lineRule="auto"/>
              <w:rPr>
                <w:rFonts w:cs="Calibri"/>
                <w:b/>
                <w:iCs/>
                <w:sz w:val="20"/>
              </w:rPr>
            </w:pPr>
            <w:r>
              <w:rPr>
                <w:rFonts w:cs="Calibri"/>
                <w:b/>
                <w:iCs/>
                <w:sz w:val="20"/>
              </w:rPr>
              <w:t>Lokalizacja na terenie obszaru</w:t>
            </w:r>
            <w:r w:rsidR="00B24956" w:rsidRPr="001E400F">
              <w:rPr>
                <w:rFonts w:cs="Calibri"/>
                <w:b/>
                <w:iCs/>
                <w:sz w:val="20"/>
              </w:rPr>
              <w:t xml:space="preserve"> rewitalizacji</w:t>
            </w:r>
            <w:r w:rsidR="00D7730A" w:rsidRPr="001E400F">
              <w:rPr>
                <w:rFonts w:cs="Calibri"/>
                <w:b/>
                <w:iCs/>
                <w:sz w:val="20"/>
              </w:rPr>
              <w:t xml:space="preserve">: </w:t>
            </w:r>
          </w:p>
          <w:p w14:paraId="0D19A5E7" w14:textId="5A1F17C5" w:rsidR="00311EE3" w:rsidRPr="001E400F" w:rsidRDefault="00743F59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39959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15F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215F" w:rsidRPr="001E400F">
              <w:rPr>
                <w:sz w:val="20"/>
              </w:rPr>
              <w:t xml:space="preserve"> </w:t>
            </w:r>
            <w:r w:rsidR="0069012F">
              <w:rPr>
                <w:sz w:val="20"/>
              </w:rPr>
              <w:t>Orzesze II</w:t>
            </w:r>
            <w:r w:rsidR="00311EE3" w:rsidRPr="001E400F">
              <w:rPr>
                <w:sz w:val="20"/>
              </w:rPr>
              <w:t xml:space="preserve">, </w:t>
            </w:r>
          </w:p>
          <w:p w14:paraId="2BFE5547" w14:textId="002CEDCD" w:rsidR="00311EE3" w:rsidRPr="001E400F" w:rsidRDefault="00743F59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2182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15F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215F" w:rsidRPr="001E400F">
              <w:rPr>
                <w:sz w:val="20"/>
              </w:rPr>
              <w:t xml:space="preserve"> </w:t>
            </w:r>
            <w:r w:rsidR="0069012F">
              <w:rPr>
                <w:sz w:val="20"/>
              </w:rPr>
              <w:t>Jaśkowice</w:t>
            </w:r>
            <w:r w:rsidR="00311EE3" w:rsidRPr="001E400F">
              <w:rPr>
                <w:sz w:val="20"/>
              </w:rPr>
              <w:t>,</w:t>
            </w:r>
          </w:p>
          <w:p w14:paraId="571A4DC6" w14:textId="74329F44" w:rsidR="00311EE3" w:rsidRPr="001E400F" w:rsidRDefault="00743F59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137050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15F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215F" w:rsidRPr="001E400F">
              <w:rPr>
                <w:sz w:val="20"/>
              </w:rPr>
              <w:t xml:space="preserve"> </w:t>
            </w:r>
            <w:r w:rsidR="0069012F">
              <w:rPr>
                <w:sz w:val="20"/>
              </w:rPr>
              <w:t>Woszczyce</w:t>
            </w:r>
            <w:r w:rsidR="00311EE3" w:rsidRPr="001E400F">
              <w:rPr>
                <w:sz w:val="20"/>
              </w:rPr>
              <w:t>,</w:t>
            </w:r>
          </w:p>
          <w:p w14:paraId="34A01714" w14:textId="620AB680" w:rsidR="009955D6" w:rsidRPr="005836C4" w:rsidRDefault="00743F59" w:rsidP="00FF0E8B">
            <w:pPr>
              <w:spacing w:line="276" w:lineRule="auto"/>
              <w:ind w:left="360"/>
              <w:contextualSpacing/>
              <w:jc w:val="both"/>
              <w:rPr>
                <w:i/>
                <w:sz w:val="15"/>
                <w:szCs w:val="15"/>
              </w:rPr>
            </w:pPr>
            <w:sdt>
              <w:sdtPr>
                <w:rPr>
                  <w:sz w:val="20"/>
                </w:rPr>
                <w:id w:val="-8237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E8B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9012F">
              <w:rPr>
                <w:sz w:val="20"/>
              </w:rPr>
              <w:t xml:space="preserve"> p</w:t>
            </w:r>
            <w:r w:rsidR="00FF0E8B" w:rsidRPr="001E400F">
              <w:rPr>
                <w:sz w:val="20"/>
              </w:rPr>
              <w:t>oza obszarem rewitalizacji</w:t>
            </w:r>
            <w:r w:rsidR="001940A5">
              <w:rPr>
                <w:sz w:val="20"/>
              </w:rPr>
              <w:t xml:space="preserve"> </w:t>
            </w:r>
            <w:r w:rsidR="001940A5" w:rsidRPr="005836C4">
              <w:rPr>
                <w:i/>
                <w:sz w:val="15"/>
                <w:szCs w:val="15"/>
              </w:rPr>
              <w:t>(zgodnie z art. 15 ust. 3 us</w:t>
            </w:r>
            <w:r w:rsidR="00337E03" w:rsidRPr="005836C4">
              <w:rPr>
                <w:i/>
                <w:sz w:val="15"/>
                <w:szCs w:val="15"/>
              </w:rPr>
              <w:t>tawy z dnia 9 października 2015</w:t>
            </w:r>
            <w:r w:rsidR="005836C4">
              <w:rPr>
                <w:i/>
                <w:sz w:val="15"/>
                <w:szCs w:val="15"/>
              </w:rPr>
              <w:t xml:space="preserve"> r. </w:t>
            </w:r>
            <w:r w:rsidR="00931486" w:rsidRPr="005836C4">
              <w:rPr>
                <w:i/>
                <w:sz w:val="15"/>
                <w:szCs w:val="15"/>
              </w:rPr>
              <w:t xml:space="preserve"> </w:t>
            </w:r>
            <w:r w:rsidR="001940A5" w:rsidRPr="005836C4">
              <w:rPr>
                <w:i/>
                <w:sz w:val="15"/>
                <w:szCs w:val="15"/>
              </w:rPr>
              <w:t>o rewitalizacji)</w:t>
            </w:r>
          </w:p>
          <w:p w14:paraId="1B326540" w14:textId="42DBB3C2" w:rsidR="005836C4" w:rsidRDefault="005836C4" w:rsidP="005836C4">
            <w:pPr>
              <w:spacing w:after="0" w:line="276" w:lineRule="auto"/>
              <w:ind w:left="360"/>
              <w:contextualSpacing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Uzasadnienie realizacji projektu poza obszarem rewitalizacji: </w:t>
            </w:r>
          </w:p>
          <w:p w14:paraId="5A2728FD" w14:textId="2172B0D2" w:rsidR="005836C4" w:rsidRPr="001940A5" w:rsidRDefault="005836C4" w:rsidP="005836C4">
            <w:pPr>
              <w:spacing w:after="0" w:line="276" w:lineRule="auto"/>
              <w:ind w:left="360"/>
              <w:contextualSpacing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4B4F16F" w14:textId="77777777" w:rsidR="001A6A06" w:rsidRPr="001E400F" w:rsidRDefault="001A6A06" w:rsidP="00311EE3">
            <w:pPr>
              <w:autoSpaceDE w:val="0"/>
              <w:spacing w:after="0" w:line="240" w:lineRule="auto"/>
              <w:rPr>
                <w:rFonts w:cs="Calibri"/>
                <w:b/>
                <w:iCs/>
                <w:sz w:val="20"/>
              </w:rPr>
            </w:pPr>
          </w:p>
          <w:p w14:paraId="1024FFCD" w14:textId="589B2B5B" w:rsidR="00311EE3" w:rsidRPr="001E400F" w:rsidRDefault="00311EE3" w:rsidP="00311EE3">
            <w:pPr>
              <w:autoSpaceDE w:val="0"/>
              <w:spacing w:after="0" w:line="240" w:lineRule="auto"/>
              <w:rPr>
                <w:rFonts w:cs="Calibri"/>
                <w:b/>
                <w:iCs/>
                <w:sz w:val="20"/>
              </w:rPr>
            </w:pPr>
            <w:r w:rsidRPr="001E400F">
              <w:rPr>
                <w:rFonts w:cs="Calibri"/>
                <w:b/>
                <w:iCs/>
                <w:sz w:val="20"/>
              </w:rPr>
              <w:t xml:space="preserve">Stan </w:t>
            </w:r>
            <w:r w:rsidR="00ED1169" w:rsidRPr="001E400F">
              <w:rPr>
                <w:rFonts w:cs="Calibri"/>
                <w:b/>
                <w:iCs/>
                <w:sz w:val="20"/>
              </w:rPr>
              <w:t>własnościowy</w:t>
            </w:r>
            <w:r w:rsidRPr="001E400F">
              <w:rPr>
                <w:rFonts w:cs="Calibri"/>
                <w:b/>
                <w:iCs/>
                <w:sz w:val="20"/>
              </w:rPr>
              <w:t xml:space="preserve"> nieruchomości</w:t>
            </w:r>
            <w:r w:rsidR="00D7730A" w:rsidRPr="001E400F">
              <w:rPr>
                <w:rFonts w:cs="Calibri"/>
                <w:b/>
                <w:iCs/>
                <w:sz w:val="20"/>
              </w:rPr>
              <w:t>:</w:t>
            </w:r>
          </w:p>
          <w:p w14:paraId="767602F5" w14:textId="77777777" w:rsidR="00311EE3" w:rsidRPr="001E400F" w:rsidRDefault="00743F59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53873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4E2406" w:rsidRPr="001E400F">
              <w:rPr>
                <w:sz w:val="20"/>
              </w:rPr>
              <w:t>w</w:t>
            </w:r>
            <w:r w:rsidR="00311EE3" w:rsidRPr="001E400F">
              <w:rPr>
                <w:sz w:val="20"/>
              </w:rPr>
              <w:t>łasność prywatna,</w:t>
            </w:r>
          </w:p>
          <w:p w14:paraId="285C66A5" w14:textId="77777777" w:rsidR="00311EE3" w:rsidRPr="001E400F" w:rsidRDefault="00743F59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02979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4E2406" w:rsidRPr="001E400F">
              <w:rPr>
                <w:sz w:val="20"/>
              </w:rPr>
              <w:t>w</w:t>
            </w:r>
            <w:r w:rsidR="00311EE3" w:rsidRPr="001E400F">
              <w:rPr>
                <w:sz w:val="20"/>
              </w:rPr>
              <w:t>łasność przedsiębiorstw,</w:t>
            </w:r>
          </w:p>
          <w:p w14:paraId="7BDA824F" w14:textId="77777777" w:rsidR="00311EE3" w:rsidRPr="001E400F" w:rsidRDefault="00743F59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65444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4E2406" w:rsidRPr="001E400F">
              <w:rPr>
                <w:sz w:val="20"/>
              </w:rPr>
              <w:t>w</w:t>
            </w:r>
            <w:r w:rsidR="00311EE3" w:rsidRPr="001E400F">
              <w:rPr>
                <w:sz w:val="20"/>
              </w:rPr>
              <w:t>łasność Skarbu Państwa,</w:t>
            </w:r>
          </w:p>
          <w:p w14:paraId="08C5FDA6" w14:textId="332A75A6" w:rsidR="00311EE3" w:rsidRPr="001E400F" w:rsidRDefault="00743F59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57311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4E2406" w:rsidRPr="001E400F">
              <w:rPr>
                <w:sz w:val="20"/>
              </w:rPr>
              <w:t>w</w:t>
            </w:r>
            <w:r w:rsidR="00311EE3" w:rsidRPr="001E400F">
              <w:rPr>
                <w:sz w:val="20"/>
              </w:rPr>
              <w:t xml:space="preserve">łasność Miasta </w:t>
            </w:r>
            <w:r w:rsidR="0059527E">
              <w:rPr>
                <w:sz w:val="20"/>
              </w:rPr>
              <w:t>Orzesze</w:t>
            </w:r>
            <w:r w:rsidR="00311EE3" w:rsidRPr="001E400F">
              <w:rPr>
                <w:sz w:val="20"/>
              </w:rPr>
              <w:t>.</w:t>
            </w:r>
          </w:p>
          <w:p w14:paraId="5113700C" w14:textId="47F626B4" w:rsidR="001A6A06" w:rsidRPr="005836C4" w:rsidRDefault="00743F59" w:rsidP="005836C4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33395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sz w:val="20"/>
              </w:rPr>
              <w:t xml:space="preserve"> </w:t>
            </w:r>
            <w:r w:rsidR="004E2406" w:rsidRPr="001E400F">
              <w:rPr>
                <w:sz w:val="20"/>
              </w:rPr>
              <w:t>i</w:t>
            </w:r>
            <w:r w:rsidR="00311EE3" w:rsidRPr="001E400F">
              <w:rPr>
                <w:sz w:val="20"/>
              </w:rPr>
              <w:t>nna tj. …………………………………………………………………………………………</w:t>
            </w:r>
          </w:p>
          <w:p w14:paraId="6C0DA98B" w14:textId="77777777" w:rsidR="00C75B9C" w:rsidRPr="001E400F" w:rsidRDefault="00C75B9C" w:rsidP="00ED1169">
            <w:pPr>
              <w:autoSpaceDE w:val="0"/>
              <w:spacing w:after="0" w:line="240" w:lineRule="auto"/>
              <w:rPr>
                <w:rFonts w:cs="Calibri"/>
                <w:b/>
                <w:iCs/>
                <w:sz w:val="20"/>
              </w:rPr>
            </w:pPr>
          </w:p>
          <w:p w14:paraId="0E9557C9" w14:textId="3E758045" w:rsidR="00ED1169" w:rsidRPr="001E400F" w:rsidRDefault="00C75B9C" w:rsidP="00ED1169">
            <w:pPr>
              <w:autoSpaceDE w:val="0"/>
              <w:spacing w:after="0" w:line="240" w:lineRule="auto"/>
              <w:rPr>
                <w:rFonts w:cs="Calibri"/>
                <w:b/>
                <w:iCs/>
                <w:sz w:val="20"/>
              </w:rPr>
            </w:pPr>
            <w:r w:rsidRPr="001E400F">
              <w:rPr>
                <w:rFonts w:cs="Calibri"/>
                <w:b/>
                <w:iCs/>
                <w:sz w:val="20"/>
              </w:rPr>
              <w:t>T</w:t>
            </w:r>
            <w:r w:rsidR="00ED1169" w:rsidRPr="001E400F">
              <w:rPr>
                <w:rFonts w:cs="Calibri"/>
                <w:b/>
                <w:iCs/>
                <w:sz w:val="20"/>
              </w:rPr>
              <w:t>ytuł prawny wnioskującego do</w:t>
            </w:r>
            <w:r w:rsidR="001940A5">
              <w:rPr>
                <w:rFonts w:cs="Calibri"/>
                <w:b/>
                <w:iCs/>
                <w:sz w:val="20"/>
              </w:rPr>
              <w:t xml:space="preserve"> </w:t>
            </w:r>
            <w:r w:rsidR="009850F4">
              <w:rPr>
                <w:rFonts w:cs="Calibri"/>
                <w:b/>
                <w:iCs/>
                <w:sz w:val="20"/>
              </w:rPr>
              <w:t>władania nieruchomością/ściami:</w:t>
            </w:r>
          </w:p>
          <w:p w14:paraId="125576DD" w14:textId="77777777" w:rsidR="00ED1169" w:rsidRPr="001E400F" w:rsidRDefault="00743F59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156922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169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D1169" w:rsidRPr="001E400F">
              <w:rPr>
                <w:sz w:val="20"/>
              </w:rPr>
              <w:t xml:space="preserve"> prawo własności,</w:t>
            </w:r>
          </w:p>
          <w:p w14:paraId="73BDC2A4" w14:textId="77777777" w:rsidR="00ED1169" w:rsidRPr="001E400F" w:rsidRDefault="00743F59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65043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169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D1169" w:rsidRPr="001E400F">
              <w:rPr>
                <w:sz w:val="20"/>
              </w:rPr>
              <w:t xml:space="preserve"> użytkowanie wieczyste,</w:t>
            </w:r>
          </w:p>
          <w:p w14:paraId="51E0FCEC" w14:textId="77777777" w:rsidR="00ED1169" w:rsidRPr="001E400F" w:rsidRDefault="00743F59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3264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169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D1169" w:rsidRPr="001E400F">
              <w:rPr>
                <w:sz w:val="20"/>
              </w:rPr>
              <w:t xml:space="preserve"> użytkowanie,</w:t>
            </w:r>
          </w:p>
          <w:p w14:paraId="3F53C094" w14:textId="77777777" w:rsidR="00ED1169" w:rsidRPr="001E400F" w:rsidRDefault="00743F59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7029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169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D1169" w:rsidRPr="001E400F">
              <w:rPr>
                <w:sz w:val="20"/>
              </w:rPr>
              <w:t xml:space="preserve"> dzierżawa,</w:t>
            </w:r>
          </w:p>
          <w:p w14:paraId="0B0FB540" w14:textId="77777777" w:rsidR="00ED1169" w:rsidRPr="001E400F" w:rsidRDefault="00743F59" w:rsidP="0083215F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160006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169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D1169" w:rsidRPr="001E400F">
              <w:rPr>
                <w:sz w:val="20"/>
              </w:rPr>
              <w:t xml:space="preserve"> najem,</w:t>
            </w:r>
          </w:p>
          <w:p w14:paraId="15D75D5D" w14:textId="77F471CC" w:rsidR="001E400F" w:rsidRPr="001E400F" w:rsidRDefault="00743F59" w:rsidP="005836C4">
            <w:pPr>
              <w:spacing w:line="276" w:lineRule="auto"/>
              <w:ind w:left="360"/>
              <w:contextualSpacing/>
              <w:jc w:val="both"/>
              <w:rPr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191582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30A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D1169" w:rsidRPr="001E400F">
              <w:rPr>
                <w:sz w:val="20"/>
              </w:rPr>
              <w:t xml:space="preserve"> inny tj. ………………………………………………………………………………………………………………</w:t>
            </w:r>
          </w:p>
        </w:tc>
      </w:tr>
      <w:tr w:rsidR="00FA596E" w:rsidRPr="001E400F" w14:paraId="6E4CC59B" w14:textId="77777777" w:rsidTr="00F945B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9AF8" w14:textId="7762F594" w:rsidR="00FA596E" w:rsidRPr="001E400F" w:rsidRDefault="001E400F" w:rsidP="0083215F">
            <w:pPr>
              <w:spacing w:after="0" w:line="276" w:lineRule="aut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lastRenderedPageBreak/>
              <w:t>P</w:t>
            </w:r>
            <w:r w:rsidR="00FA596E" w:rsidRPr="001E400F">
              <w:rPr>
                <w:rFonts w:cs="Calibri"/>
                <w:b/>
                <w:sz w:val="20"/>
              </w:rPr>
              <w:t>artnerzy</w:t>
            </w:r>
          </w:p>
          <w:p w14:paraId="11EFFC28" w14:textId="77777777" w:rsidR="00FA596E" w:rsidRPr="001E400F" w:rsidRDefault="00FA596E" w:rsidP="0083215F">
            <w:pPr>
              <w:spacing w:after="0" w:line="276" w:lineRule="auto"/>
              <w:jc w:val="center"/>
              <w:rPr>
                <w:rFonts w:cs="Calibri"/>
                <w:i/>
                <w:iCs/>
                <w:sz w:val="20"/>
              </w:rPr>
            </w:pPr>
            <w:r w:rsidRPr="001E400F">
              <w:rPr>
                <w:rFonts w:cs="Calibri"/>
                <w:b/>
                <w:sz w:val="20"/>
              </w:rPr>
              <w:t>projektu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938C3" w14:textId="77777777" w:rsidR="00625DE3" w:rsidRPr="001E400F" w:rsidRDefault="00625DE3">
            <w:pPr>
              <w:autoSpaceDE w:val="0"/>
              <w:spacing w:after="0" w:line="240" w:lineRule="auto"/>
              <w:rPr>
                <w:rFonts w:cs="Calibri"/>
                <w:b/>
                <w:bCs/>
                <w:sz w:val="20"/>
              </w:rPr>
            </w:pPr>
          </w:p>
          <w:p w14:paraId="629C94CF" w14:textId="480A0566" w:rsidR="00FA596E" w:rsidRPr="001E400F" w:rsidRDefault="00FA596E" w:rsidP="00ED1169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P</w:t>
            </w:r>
            <w:r w:rsidR="0083215F" w:rsidRPr="001E400F">
              <w:rPr>
                <w:rFonts w:cs="Calibri"/>
                <w:b/>
                <w:bCs/>
                <w:sz w:val="20"/>
              </w:rPr>
              <w:t xml:space="preserve">artnerzy projektu: </w:t>
            </w:r>
            <w:r w:rsidRPr="001E400F">
              <w:rPr>
                <w:rFonts w:cs="Calibri"/>
                <w:i/>
                <w:sz w:val="20"/>
              </w:rPr>
              <w:t>(</w:t>
            </w:r>
            <w:r w:rsidRPr="001E400F">
              <w:rPr>
                <w:rFonts w:cs="Calibri"/>
                <w:i/>
                <w:iCs/>
                <w:sz w:val="20"/>
              </w:rPr>
              <w:t>w p</w:t>
            </w:r>
            <w:r w:rsidR="00820DF2" w:rsidRPr="001E400F">
              <w:rPr>
                <w:rFonts w:cs="Calibri"/>
                <w:i/>
                <w:iCs/>
                <w:sz w:val="20"/>
              </w:rPr>
              <w:t xml:space="preserve">rzypadku projektu partnerskiego, </w:t>
            </w:r>
            <w:r w:rsidR="009F61C3">
              <w:rPr>
                <w:rFonts w:cs="Calibri"/>
                <w:i/>
                <w:iCs/>
                <w:sz w:val="20"/>
              </w:rPr>
              <w:t>należy podać nazwy</w:t>
            </w:r>
            <w:r w:rsidR="009F61C3">
              <w:rPr>
                <w:rFonts w:cs="Calibri"/>
                <w:i/>
                <w:iCs/>
                <w:sz w:val="20"/>
              </w:rPr>
              <w:br/>
            </w:r>
            <w:r w:rsidRPr="001E400F">
              <w:rPr>
                <w:rFonts w:cs="Calibri"/>
                <w:i/>
                <w:iCs/>
                <w:sz w:val="20"/>
              </w:rPr>
              <w:t xml:space="preserve">wraz </w:t>
            </w:r>
            <w:r w:rsidR="009F61C3">
              <w:rPr>
                <w:rFonts w:cs="Calibri"/>
                <w:i/>
                <w:iCs/>
                <w:sz w:val="20"/>
              </w:rPr>
              <w:t xml:space="preserve"> </w:t>
            </w:r>
            <w:r w:rsidRPr="001E400F">
              <w:rPr>
                <w:rFonts w:cs="Calibri"/>
                <w:i/>
                <w:iCs/>
                <w:sz w:val="20"/>
              </w:rPr>
              <w:t>z danymi adresowymi wszystkich zaangażowanych podmiotów</w:t>
            </w:r>
            <w:r w:rsidRPr="001E400F">
              <w:rPr>
                <w:rFonts w:cs="Calibri"/>
                <w:i/>
                <w:sz w:val="20"/>
              </w:rPr>
              <w:t>)</w:t>
            </w:r>
          </w:p>
          <w:p w14:paraId="2C05B386" w14:textId="77777777" w:rsidR="00696DE1" w:rsidRPr="001E400F" w:rsidRDefault="00696DE1">
            <w:pPr>
              <w:autoSpaceDE w:val="0"/>
              <w:spacing w:after="0" w:line="240" w:lineRule="auto"/>
              <w:rPr>
                <w:rFonts w:cs="Calibri"/>
                <w:sz w:val="20"/>
              </w:rPr>
            </w:pPr>
          </w:p>
          <w:p w14:paraId="71C4EBDA" w14:textId="77777777" w:rsidR="00696DE1" w:rsidRPr="001E400F" w:rsidRDefault="00696DE1">
            <w:pPr>
              <w:autoSpaceDE w:val="0"/>
              <w:spacing w:after="0" w:line="240" w:lineRule="auto"/>
              <w:rPr>
                <w:rFonts w:cs="Calibri"/>
                <w:sz w:val="20"/>
              </w:rPr>
            </w:pPr>
          </w:p>
          <w:p w14:paraId="2A98F1AC" w14:textId="77777777" w:rsidR="00696DE1" w:rsidRPr="001E400F" w:rsidRDefault="00696DE1">
            <w:pPr>
              <w:autoSpaceDE w:val="0"/>
              <w:spacing w:after="0" w:line="240" w:lineRule="auto"/>
              <w:rPr>
                <w:rFonts w:cs="Calibri"/>
                <w:sz w:val="20"/>
              </w:rPr>
            </w:pPr>
          </w:p>
          <w:p w14:paraId="3F6A5BB3" w14:textId="77777777" w:rsidR="00D25181" w:rsidRPr="001E400F" w:rsidRDefault="00D25181">
            <w:pPr>
              <w:spacing w:after="0" w:line="240" w:lineRule="auto"/>
              <w:rPr>
                <w:sz w:val="20"/>
              </w:rPr>
            </w:pPr>
          </w:p>
        </w:tc>
      </w:tr>
      <w:tr w:rsidR="00FA596E" w:rsidRPr="001E400F" w14:paraId="1F2E915D" w14:textId="77777777" w:rsidTr="00F945BD">
        <w:trPr>
          <w:trHeight w:val="17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5B483" w14:textId="77777777" w:rsidR="00FA596E" w:rsidRPr="001E400F" w:rsidRDefault="00FA596E" w:rsidP="00311EE3">
            <w:pPr>
              <w:spacing w:after="0" w:line="240" w:lineRule="auto"/>
              <w:jc w:val="center"/>
              <w:rPr>
                <w:rFonts w:cs="Calibri"/>
                <w:i/>
                <w:iCs/>
                <w:sz w:val="20"/>
              </w:rPr>
            </w:pPr>
            <w:r w:rsidRPr="001E400F">
              <w:rPr>
                <w:rFonts w:cs="Calibri"/>
                <w:b/>
                <w:sz w:val="20"/>
              </w:rPr>
              <w:t>Opis projektu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B9F8" w14:textId="77777777" w:rsidR="0063727B" w:rsidRPr="001E400F" w:rsidRDefault="0063727B">
            <w:pPr>
              <w:autoSpaceDE w:val="0"/>
              <w:spacing w:after="0" w:line="240" w:lineRule="auto"/>
              <w:rPr>
                <w:rFonts w:cs="Calibri"/>
                <w:i/>
                <w:iCs/>
                <w:sz w:val="20"/>
              </w:rPr>
            </w:pPr>
          </w:p>
          <w:p w14:paraId="5D2D114B" w14:textId="78E8ABB1" w:rsidR="00FA596E" w:rsidRPr="001E400F" w:rsidRDefault="00FA596E" w:rsidP="0063727B">
            <w:pPr>
              <w:autoSpaceDE w:val="0"/>
              <w:spacing w:after="0" w:line="240" w:lineRule="auto"/>
              <w:jc w:val="both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Co jest celem projektu</w:t>
            </w:r>
            <w:r w:rsidR="00696DE1" w:rsidRPr="001E400F">
              <w:rPr>
                <w:rFonts w:cs="Calibri"/>
                <w:b/>
                <w:bCs/>
                <w:sz w:val="20"/>
              </w:rPr>
              <w:t xml:space="preserve"> i</w:t>
            </w:r>
            <w:r w:rsidRPr="001E400F">
              <w:rPr>
                <w:rFonts w:cs="Calibri"/>
                <w:b/>
                <w:bCs/>
                <w:sz w:val="20"/>
              </w:rPr>
              <w:t xml:space="preserve"> jaki problem </w:t>
            </w:r>
            <w:r w:rsidR="001242FA">
              <w:rPr>
                <w:rFonts w:cs="Calibri"/>
                <w:b/>
                <w:bCs/>
                <w:sz w:val="20"/>
              </w:rPr>
              <w:t>zostanie rozwiązany</w:t>
            </w:r>
            <w:r w:rsidR="00696DE1" w:rsidRPr="001E400F">
              <w:rPr>
                <w:rFonts w:cs="Calibri"/>
                <w:b/>
                <w:bCs/>
                <w:sz w:val="20"/>
              </w:rPr>
              <w:t xml:space="preserve"> przez </w:t>
            </w:r>
            <w:r w:rsidR="001242FA">
              <w:rPr>
                <w:rFonts w:cs="Calibri"/>
                <w:b/>
                <w:bCs/>
                <w:sz w:val="20"/>
              </w:rPr>
              <w:t>jego realizację</w:t>
            </w:r>
            <w:r w:rsidRPr="001E400F">
              <w:rPr>
                <w:rFonts w:cs="Calibri"/>
                <w:b/>
                <w:bCs/>
                <w:sz w:val="20"/>
              </w:rPr>
              <w:t>?</w:t>
            </w:r>
          </w:p>
          <w:p w14:paraId="24FD5EE9" w14:textId="67207D6F" w:rsidR="0063727B" w:rsidRPr="001E400F" w:rsidRDefault="0063727B" w:rsidP="0063727B">
            <w:pPr>
              <w:autoSpaceDE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</w:rPr>
            </w:pPr>
            <w:r w:rsidRPr="001E400F">
              <w:rPr>
                <w:rFonts w:cs="Calibri"/>
                <w:i/>
                <w:iCs/>
                <w:sz w:val="20"/>
              </w:rPr>
              <w:t>(</w:t>
            </w:r>
            <w:r w:rsidR="009850F4">
              <w:rPr>
                <w:rFonts w:cs="Calibri"/>
                <w:i/>
                <w:iCs/>
                <w:sz w:val="20"/>
              </w:rPr>
              <w:t>Wskaż</w:t>
            </w:r>
            <w:r w:rsidRPr="001E400F">
              <w:rPr>
                <w:rFonts w:cs="Calibri"/>
                <w:i/>
                <w:iCs/>
                <w:sz w:val="20"/>
              </w:rPr>
              <w:t xml:space="preserve"> podstawow</w:t>
            </w:r>
            <w:r w:rsidR="001242FA">
              <w:rPr>
                <w:rFonts w:cs="Calibri"/>
                <w:i/>
                <w:iCs/>
                <w:sz w:val="20"/>
              </w:rPr>
              <w:t>y zakres prac)</w:t>
            </w:r>
          </w:p>
          <w:p w14:paraId="272EE35E" w14:textId="77777777" w:rsidR="0063727B" w:rsidRPr="001E400F" w:rsidRDefault="0063727B">
            <w:pPr>
              <w:autoSpaceDE w:val="0"/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  <w:p w14:paraId="1138501F" w14:textId="56F6C42F" w:rsidR="0069012F" w:rsidRDefault="0069012F" w:rsidP="006901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F73FAD">
              <w:rPr>
                <w:rFonts w:eastAsia="Times New Roman" w:cstheme="minorHAnsi"/>
                <w:sz w:val="20"/>
                <w:szCs w:val="20"/>
                <w:u w:val="single"/>
              </w:rPr>
              <w:t>Problemy obszaru rewitalizacji, które rozwiązuje przedsięwzięcie:</w:t>
            </w:r>
          </w:p>
          <w:p w14:paraId="165E47FF" w14:textId="77777777" w:rsidR="0069012F" w:rsidRDefault="0069012F" w:rsidP="006901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39FCC42C" w14:textId="77777777" w:rsidR="0069012F" w:rsidRDefault="0069012F" w:rsidP="006901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3D12773" w14:textId="77777777" w:rsidR="0069012F" w:rsidRDefault="0069012F" w:rsidP="006901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8665EB3" w14:textId="77777777" w:rsidR="0069012F" w:rsidRPr="00F73FAD" w:rsidRDefault="0069012F" w:rsidP="006901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4A4BBDA9" w14:textId="556C4F82" w:rsidR="0069012F" w:rsidRDefault="0069012F" w:rsidP="006901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F73FAD">
              <w:rPr>
                <w:rFonts w:eastAsia="Times New Roman" w:cstheme="minorHAnsi"/>
                <w:sz w:val="20"/>
                <w:szCs w:val="20"/>
                <w:u w:val="single"/>
              </w:rPr>
              <w:t>Główny cel projektu:</w:t>
            </w:r>
          </w:p>
          <w:p w14:paraId="30FEB137" w14:textId="77777777" w:rsidR="0069012F" w:rsidRDefault="0069012F" w:rsidP="006901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35E14DAB" w14:textId="77777777" w:rsidR="0069012F" w:rsidRDefault="0069012F" w:rsidP="006901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7330153" w14:textId="77777777" w:rsidR="0069012F" w:rsidRPr="00F73FAD" w:rsidRDefault="0069012F" w:rsidP="006901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56B7E4EB" w14:textId="77777777" w:rsidR="0069012F" w:rsidRPr="00F73FAD" w:rsidRDefault="0069012F" w:rsidP="006901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7D5F41E" w14:textId="11A879B0" w:rsidR="0069012F" w:rsidRDefault="0069012F" w:rsidP="006901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F73FAD">
              <w:rPr>
                <w:rFonts w:eastAsia="Times New Roman" w:cstheme="minorHAnsi"/>
                <w:sz w:val="20"/>
                <w:szCs w:val="20"/>
                <w:u w:val="single"/>
              </w:rPr>
              <w:t>Zakres realizowanych zadań:</w:t>
            </w:r>
          </w:p>
          <w:p w14:paraId="1F6D65ED" w14:textId="77777777" w:rsidR="0069012F" w:rsidRDefault="0069012F" w:rsidP="006901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</w:p>
          <w:p w14:paraId="12D50001" w14:textId="77777777" w:rsidR="0069012F" w:rsidRDefault="0069012F" w:rsidP="006901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4376572" w14:textId="77777777" w:rsidR="001E400F" w:rsidRPr="001E400F" w:rsidRDefault="001E400F">
            <w:pPr>
              <w:autoSpaceDE w:val="0"/>
              <w:spacing w:after="0" w:line="240" w:lineRule="auto"/>
              <w:rPr>
                <w:rFonts w:cs="Calibri"/>
                <w:szCs w:val="24"/>
              </w:rPr>
            </w:pPr>
          </w:p>
          <w:p w14:paraId="1C2AECC3" w14:textId="77777777" w:rsidR="00D25181" w:rsidRPr="001E400F" w:rsidRDefault="00D25181">
            <w:pPr>
              <w:autoSpaceDE w:val="0"/>
              <w:spacing w:after="0" w:line="240" w:lineRule="auto"/>
              <w:rPr>
                <w:rFonts w:cs="Calibri"/>
                <w:szCs w:val="24"/>
              </w:rPr>
            </w:pPr>
          </w:p>
          <w:p w14:paraId="358BDA69" w14:textId="77777777" w:rsidR="00820DF2" w:rsidRDefault="00820DF2" w:rsidP="00820DF2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118D4BFC" w14:textId="77777777" w:rsidR="001E400F" w:rsidRDefault="001E400F" w:rsidP="00820DF2">
            <w:pPr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4E493BEB" w14:textId="77777777" w:rsidR="003038DA" w:rsidRPr="001E400F" w:rsidRDefault="003038DA" w:rsidP="00F945BD">
            <w:pPr>
              <w:tabs>
                <w:tab w:val="left" w:pos="8113"/>
              </w:tabs>
              <w:autoSpaceDE w:val="0"/>
              <w:spacing w:after="0" w:line="240" w:lineRule="auto"/>
              <w:jc w:val="both"/>
              <w:rPr>
                <w:b/>
                <w:sz w:val="20"/>
              </w:rPr>
            </w:pPr>
          </w:p>
          <w:p w14:paraId="5146AB83" w14:textId="77777777" w:rsidR="00D25181" w:rsidRPr="001E400F" w:rsidRDefault="00D25181">
            <w:pPr>
              <w:autoSpaceDE w:val="0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4A45E6" w:rsidRPr="001E400F" w14:paraId="1E70B58B" w14:textId="77777777" w:rsidTr="00F945BD">
        <w:trPr>
          <w:trHeight w:val="17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A9F3D" w14:textId="376DB564" w:rsidR="004A45E6" w:rsidRPr="00D32A14" w:rsidRDefault="004A45E6" w:rsidP="001242FA">
            <w:pPr>
              <w:autoSpaceDE w:val="0"/>
              <w:spacing w:after="0" w:line="240" w:lineRule="auto"/>
              <w:jc w:val="both"/>
              <w:rPr>
                <w:b/>
                <w:i/>
                <w:color w:val="FF0000"/>
                <w:sz w:val="20"/>
              </w:rPr>
            </w:pPr>
            <w:r w:rsidRPr="001242FA">
              <w:rPr>
                <w:b/>
                <w:sz w:val="20"/>
              </w:rPr>
              <w:t>Opis działań zapewniających dostępność osobom ze szczególnymi potrzebami</w:t>
            </w:r>
            <w:r w:rsidR="00D32A14" w:rsidRPr="001242FA">
              <w:rPr>
                <w:b/>
                <w:sz w:val="20"/>
              </w:rPr>
              <w:t xml:space="preserve"> </w:t>
            </w:r>
            <w:r w:rsidR="001242FA" w:rsidRPr="001242FA">
              <w:rPr>
                <w:b/>
                <w:sz w:val="20"/>
              </w:rPr>
              <w:t>w tym zakresie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97F0" w14:textId="1DE0D959" w:rsidR="003038DA" w:rsidRPr="004A45E6" w:rsidRDefault="003038DA" w:rsidP="00D32A14">
            <w:pPr>
              <w:autoSpaceDE w:val="0"/>
              <w:spacing w:after="0" w:line="240" w:lineRule="auto"/>
              <w:rPr>
                <w:rFonts w:cs="Calibri"/>
                <w:i/>
                <w:iCs/>
                <w:color w:val="FF0000"/>
                <w:sz w:val="20"/>
              </w:rPr>
            </w:pPr>
          </w:p>
        </w:tc>
      </w:tr>
      <w:tr w:rsidR="00516C25" w:rsidRPr="001E400F" w14:paraId="2339B40F" w14:textId="77777777" w:rsidTr="00F945BD">
        <w:trPr>
          <w:trHeight w:val="17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FC5D2" w14:textId="77777777" w:rsidR="00516C25" w:rsidRPr="00516C25" w:rsidRDefault="00516C25" w:rsidP="00516C25">
            <w:pPr>
              <w:spacing w:after="0" w:line="276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516C25">
              <w:rPr>
                <w:rFonts w:eastAsia="Times New Roman" w:cstheme="minorHAnsi"/>
                <w:b/>
                <w:sz w:val="20"/>
                <w:szCs w:val="20"/>
              </w:rPr>
              <w:t>Spójność z celami i kierunkami działań GPR</w:t>
            </w:r>
          </w:p>
          <w:p w14:paraId="51A6FC54" w14:textId="7B33C966" w:rsidR="00516C25" w:rsidRPr="001E400F" w:rsidRDefault="00516C25" w:rsidP="004A45E6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0D3DBB">
              <w:rPr>
                <w:rFonts w:eastAsia="Times New Roman" w:cstheme="minorHAnsi"/>
                <w:i/>
                <w:iCs/>
                <w:sz w:val="18"/>
                <w:szCs w:val="16"/>
              </w:rPr>
              <w:t xml:space="preserve">(należy </w:t>
            </w:r>
            <w:r w:rsidR="004A45E6">
              <w:rPr>
                <w:rFonts w:eastAsia="Times New Roman" w:cstheme="minorHAnsi"/>
                <w:i/>
                <w:iCs/>
                <w:sz w:val="18"/>
                <w:szCs w:val="16"/>
              </w:rPr>
              <w:t>wskazać</w:t>
            </w:r>
            <w:r w:rsidRPr="000D3DBB">
              <w:rPr>
                <w:rFonts w:eastAsia="Times New Roman" w:cstheme="minorHAnsi"/>
                <w:i/>
                <w:iCs/>
                <w:sz w:val="18"/>
                <w:szCs w:val="16"/>
              </w:rPr>
              <w:t>, z którymi kierunkami)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D094" w14:textId="77777777" w:rsidR="00516C25" w:rsidRPr="00856431" w:rsidRDefault="00516C25" w:rsidP="00516C25">
            <w:pPr>
              <w:pStyle w:val="Akapitzlist"/>
              <w:spacing w:after="0" w:line="276" w:lineRule="auto"/>
              <w:ind w:left="44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856431">
              <w:rPr>
                <w:rFonts w:cstheme="minorHAnsi"/>
                <w:b/>
                <w:sz w:val="18"/>
                <w:szCs w:val="18"/>
              </w:rPr>
              <w:t xml:space="preserve">C1. </w:t>
            </w:r>
            <w:r w:rsidRPr="0091419C">
              <w:rPr>
                <w:rFonts w:cstheme="minorHAnsi"/>
                <w:b/>
                <w:sz w:val="18"/>
                <w:szCs w:val="18"/>
              </w:rPr>
              <w:t>Zwiększenie aktywności i samodzielności mieszkańców obszaru rewitalizacji poprzez programy aktywizacji, edukacji i uczestnictwa w kulturze oraz sporcie</w:t>
            </w:r>
            <w:r w:rsidRPr="00856431">
              <w:rPr>
                <w:b/>
                <w:bCs/>
                <w:sz w:val="18"/>
                <w:szCs w:val="18"/>
              </w:rPr>
              <w:t>:</w:t>
            </w:r>
            <w:r w:rsidRPr="00856431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46CAAB9C" w14:textId="77777777" w:rsidR="00516C25" w:rsidRPr="00856431" w:rsidRDefault="00516C25" w:rsidP="00516C25">
            <w:pPr>
              <w:pStyle w:val="Akapitzlist"/>
              <w:numPr>
                <w:ilvl w:val="0"/>
                <w:numId w:val="21"/>
              </w:numPr>
              <w:suppressAutoHyphens w:val="0"/>
              <w:spacing w:after="0" w:line="276" w:lineRule="auto"/>
              <w:ind w:left="750" w:hanging="578"/>
              <w:contextualSpacing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1419C">
              <w:rPr>
                <w:rFonts w:cstheme="minorHAnsi"/>
                <w:bCs/>
                <w:sz w:val="18"/>
                <w:szCs w:val="18"/>
              </w:rPr>
              <w:t>Przeciwdziałanie wykluczeniu społecznemu m.in. poprzez rozwój usług społecznych</w:t>
            </w:r>
            <w:r w:rsidRPr="00856431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68266499" w14:textId="77777777" w:rsidR="00516C25" w:rsidRPr="00856431" w:rsidRDefault="00516C25" w:rsidP="00516C25">
            <w:pPr>
              <w:pStyle w:val="Akapitzlist"/>
              <w:numPr>
                <w:ilvl w:val="0"/>
                <w:numId w:val="21"/>
              </w:numPr>
              <w:suppressAutoHyphens w:val="0"/>
              <w:spacing w:after="0" w:line="276" w:lineRule="auto"/>
              <w:ind w:left="750" w:hanging="578"/>
              <w:contextualSpacing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1419C">
              <w:rPr>
                <w:rFonts w:cstheme="minorHAnsi"/>
                <w:bCs/>
                <w:sz w:val="18"/>
                <w:szCs w:val="18"/>
              </w:rPr>
              <w:t>Przeciwdziałanie niekorzystnym zjawiskom społecznym poprzez wzmacnianie integracji społecznej przez kulturę, rekreację i sport</w:t>
            </w:r>
            <w:r w:rsidRPr="00856431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23EE3520" w14:textId="77777777" w:rsidR="00516C25" w:rsidRPr="0091419C" w:rsidRDefault="00516C25" w:rsidP="00516C25">
            <w:pPr>
              <w:pStyle w:val="Akapitzlist"/>
              <w:numPr>
                <w:ilvl w:val="0"/>
                <w:numId w:val="21"/>
              </w:numPr>
              <w:suppressAutoHyphens w:val="0"/>
              <w:spacing w:after="0" w:line="276" w:lineRule="auto"/>
              <w:ind w:left="750" w:hanging="578"/>
              <w:contextualSpacing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1419C">
              <w:rPr>
                <w:rFonts w:cstheme="minorHAnsi"/>
                <w:bCs/>
                <w:sz w:val="18"/>
                <w:szCs w:val="18"/>
              </w:rPr>
              <w:t>Wspieranie lokalnej przedsiębiorczości i podnoszenie kompetencji mieszkańców, w tym poprzez organizację działań aktywizacyjnych i</w:t>
            </w:r>
            <w:r>
              <w:rPr>
                <w:rFonts w:cstheme="minorHAnsi"/>
                <w:bCs/>
                <w:sz w:val="18"/>
                <w:szCs w:val="18"/>
              </w:rPr>
              <w:t> </w:t>
            </w:r>
            <w:r w:rsidRPr="0091419C">
              <w:rPr>
                <w:rFonts w:cstheme="minorHAnsi"/>
                <w:bCs/>
                <w:sz w:val="18"/>
                <w:szCs w:val="18"/>
              </w:rPr>
              <w:t>reintegracyjnych</w:t>
            </w:r>
            <w:r w:rsidRPr="00856431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0478C38D" w14:textId="77777777" w:rsidR="00516C25" w:rsidRPr="00856431" w:rsidRDefault="00516C25" w:rsidP="00516C25">
            <w:pPr>
              <w:pStyle w:val="Akapitzlist"/>
              <w:spacing w:after="0" w:line="276" w:lineRule="auto"/>
              <w:ind w:left="44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56431">
              <w:rPr>
                <w:rFonts w:cstheme="minorHAnsi"/>
                <w:b/>
                <w:sz w:val="18"/>
                <w:szCs w:val="18"/>
              </w:rPr>
              <w:t xml:space="preserve">C2. </w:t>
            </w:r>
            <w:r w:rsidRPr="0091419C">
              <w:rPr>
                <w:rFonts w:cstheme="minorHAnsi"/>
                <w:b/>
                <w:sz w:val="18"/>
                <w:szCs w:val="18"/>
              </w:rPr>
              <w:t>Ukształtowanie atrakcyjnych, bezpiecznych i wielofunkcyjnych przestrzeni publicznych, w tym nadanie nowych funkcji obiektom o wartości historycznej i</w:t>
            </w:r>
            <w:r>
              <w:rPr>
                <w:rFonts w:cstheme="minorHAnsi"/>
                <w:b/>
                <w:sz w:val="18"/>
                <w:szCs w:val="18"/>
              </w:rPr>
              <w:t> </w:t>
            </w:r>
            <w:r w:rsidRPr="0091419C">
              <w:rPr>
                <w:rFonts w:cstheme="minorHAnsi"/>
                <w:b/>
                <w:sz w:val="18"/>
                <w:szCs w:val="18"/>
              </w:rPr>
              <w:t>technicznej poprzez modernizację zasobów i podniesienie jakości infrastruktury</w:t>
            </w:r>
            <w:r w:rsidRPr="00856431">
              <w:rPr>
                <w:rFonts w:cstheme="minorHAnsi"/>
                <w:b/>
                <w:sz w:val="18"/>
                <w:szCs w:val="18"/>
              </w:rPr>
              <w:t>:</w:t>
            </w:r>
          </w:p>
          <w:p w14:paraId="27F2B12C" w14:textId="77777777" w:rsidR="00516C25" w:rsidRPr="00856431" w:rsidRDefault="00516C25" w:rsidP="00516C25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76" w:lineRule="auto"/>
              <w:ind w:left="750" w:hanging="578"/>
              <w:contextualSpacing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1419C">
              <w:rPr>
                <w:rFonts w:cstheme="minorHAnsi"/>
                <w:bCs/>
                <w:sz w:val="18"/>
                <w:szCs w:val="18"/>
              </w:rPr>
              <w:t>Kreowanie estetycznej i funkcjonalnej przestrzeni publicznej poprzez podniesienie standardów infrastrukturalnych na obszarze rewitalizacji</w:t>
            </w:r>
            <w:r w:rsidRPr="00856431">
              <w:rPr>
                <w:rFonts w:cstheme="minorHAnsi"/>
                <w:bCs/>
                <w:sz w:val="18"/>
                <w:szCs w:val="18"/>
              </w:rPr>
              <w:t xml:space="preserve">. </w:t>
            </w:r>
          </w:p>
          <w:p w14:paraId="24839A43" w14:textId="77777777" w:rsidR="00516C25" w:rsidRPr="00856431" w:rsidRDefault="00516C25" w:rsidP="00516C25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76" w:lineRule="auto"/>
              <w:ind w:left="750" w:hanging="578"/>
              <w:contextualSpacing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1419C">
              <w:rPr>
                <w:rFonts w:cstheme="minorHAnsi"/>
                <w:bCs/>
                <w:sz w:val="18"/>
                <w:szCs w:val="18"/>
              </w:rPr>
              <w:t>Ożywienie i uporządkowanie przestrzeni publicznych na obszarze rewitalizacji, sprzyjające integracji i aktywizacji mieszkańców oraz zapewniające ochronę dziedzictwa</w:t>
            </w:r>
            <w:r w:rsidRPr="00856431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67C1B56F" w14:textId="77777777" w:rsidR="00516C25" w:rsidRPr="00856431" w:rsidRDefault="00516C25" w:rsidP="00516C25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76" w:lineRule="auto"/>
              <w:ind w:left="750" w:hanging="578"/>
              <w:contextualSpacing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1419C">
              <w:rPr>
                <w:rFonts w:cstheme="minorHAnsi"/>
                <w:bCs/>
                <w:sz w:val="18"/>
                <w:szCs w:val="18"/>
              </w:rPr>
              <w:t>Zagospodarowanie przestrzeni publicznej na obszarze rewitalizacji w</w:t>
            </w:r>
            <w:r>
              <w:rPr>
                <w:rFonts w:cstheme="minorHAnsi"/>
                <w:bCs/>
                <w:sz w:val="18"/>
                <w:szCs w:val="18"/>
              </w:rPr>
              <w:t> </w:t>
            </w:r>
            <w:r w:rsidRPr="0091419C">
              <w:rPr>
                <w:rFonts w:cstheme="minorHAnsi"/>
                <w:bCs/>
                <w:sz w:val="18"/>
                <w:szCs w:val="18"/>
              </w:rPr>
              <w:t>sposób służący zwiększeniu mobilności i poprawie dostępności usług</w:t>
            </w:r>
            <w:r w:rsidRPr="00856431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18F964DA" w14:textId="77777777" w:rsidR="00213212" w:rsidRDefault="00516C25" w:rsidP="00213212">
            <w:pPr>
              <w:pStyle w:val="Akapitzlist"/>
              <w:spacing w:after="0" w:line="276" w:lineRule="auto"/>
              <w:ind w:left="44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56431">
              <w:rPr>
                <w:rFonts w:cstheme="minorHAnsi"/>
                <w:b/>
                <w:sz w:val="18"/>
                <w:szCs w:val="18"/>
              </w:rPr>
              <w:t xml:space="preserve">C3. </w:t>
            </w:r>
            <w:r w:rsidRPr="0091419C">
              <w:rPr>
                <w:rFonts w:cstheme="minorHAnsi"/>
                <w:b/>
                <w:sz w:val="18"/>
                <w:szCs w:val="18"/>
              </w:rPr>
              <w:t>Poprawa jakości środowiska i bezpieczeństwa ekologicznego mie</w:t>
            </w:r>
            <w:r w:rsidR="009F61C3">
              <w:rPr>
                <w:rFonts w:cstheme="minorHAnsi"/>
                <w:b/>
                <w:sz w:val="18"/>
                <w:szCs w:val="18"/>
              </w:rPr>
              <w:t>szkańców obszaru rewitalizacji,</w:t>
            </w:r>
            <w:r w:rsidR="009F61C3">
              <w:rPr>
                <w:rFonts w:cstheme="minorHAnsi"/>
                <w:b/>
                <w:sz w:val="18"/>
                <w:szCs w:val="18"/>
              </w:rPr>
              <w:br/>
            </w:r>
            <w:r w:rsidRPr="0091419C">
              <w:rPr>
                <w:rFonts w:cstheme="minorHAnsi"/>
                <w:b/>
                <w:sz w:val="18"/>
                <w:szCs w:val="18"/>
              </w:rPr>
              <w:t>w tym poprzez rozwój zielono-niebieskiej infrastruktury i</w:t>
            </w:r>
            <w:r>
              <w:rPr>
                <w:rFonts w:cstheme="minorHAnsi"/>
                <w:b/>
                <w:sz w:val="18"/>
                <w:szCs w:val="18"/>
              </w:rPr>
              <w:t> </w:t>
            </w:r>
            <w:r w:rsidRPr="0091419C">
              <w:rPr>
                <w:rFonts w:cstheme="minorHAnsi"/>
                <w:b/>
                <w:sz w:val="18"/>
                <w:szCs w:val="18"/>
              </w:rPr>
              <w:t>podniesienie świadomości ekologicznej</w:t>
            </w:r>
            <w:r w:rsidRPr="00856431">
              <w:rPr>
                <w:rFonts w:cstheme="minorHAnsi"/>
                <w:b/>
                <w:sz w:val="18"/>
                <w:szCs w:val="18"/>
              </w:rPr>
              <w:t>:</w:t>
            </w:r>
          </w:p>
          <w:p w14:paraId="2FC5F1FE" w14:textId="52D2D3CE" w:rsidR="00213212" w:rsidRPr="00213212" w:rsidRDefault="00213212" w:rsidP="00213212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76" w:lineRule="auto"/>
              <w:ind w:left="750" w:hanging="578"/>
              <w:contextualSpacing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13212">
              <w:rPr>
                <w:rFonts w:cstheme="minorHAnsi"/>
                <w:bCs/>
                <w:sz w:val="18"/>
                <w:szCs w:val="18"/>
              </w:rPr>
              <w:t>Rozwój świadomości ekologicznej poprzez działania edukacyjne, animacyjne i inwestycyjne.</w:t>
            </w:r>
          </w:p>
          <w:p w14:paraId="1B327710" w14:textId="28E6B1EB" w:rsidR="00213212" w:rsidRPr="00213212" w:rsidRDefault="00213212" w:rsidP="00213212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76" w:lineRule="auto"/>
              <w:ind w:left="750" w:hanging="578"/>
              <w:contextualSpacing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1419C">
              <w:rPr>
                <w:rFonts w:cstheme="minorHAnsi"/>
                <w:bCs/>
                <w:sz w:val="18"/>
                <w:szCs w:val="18"/>
              </w:rPr>
              <w:lastRenderedPageBreak/>
              <w:t>Rozwój gospodarki wodno-kanalizacyjnej oraz uporządkowanie zielono-niebieskiej infrastruktury i retencji, zazielenianie przestrzeni publicznych</w:t>
            </w:r>
            <w:r w:rsidRPr="00856431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0E2B03B3" w14:textId="7FF696A0" w:rsidR="00516C25" w:rsidRPr="00337E03" w:rsidRDefault="00516C25" w:rsidP="00337E03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76" w:lineRule="auto"/>
              <w:ind w:left="750" w:hanging="578"/>
              <w:contextualSpacing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E03">
              <w:rPr>
                <w:rFonts w:cstheme="minorHAnsi"/>
                <w:bCs/>
                <w:sz w:val="18"/>
                <w:szCs w:val="18"/>
              </w:rPr>
              <w:t>Poprawa efektywności energetycznej oraz redukcja niskiej emisji na obszarze rewitalizacji służące poprawie warunków życia.</w:t>
            </w:r>
          </w:p>
        </w:tc>
      </w:tr>
      <w:tr w:rsidR="002C2D12" w:rsidRPr="001E400F" w14:paraId="22BEDC18" w14:textId="77777777" w:rsidTr="00F945BD">
        <w:trPr>
          <w:trHeight w:val="17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96B55" w14:textId="76BD307F" w:rsidR="002C2D12" w:rsidRPr="002C2D12" w:rsidRDefault="002C2D12" w:rsidP="00516C25">
            <w:pPr>
              <w:spacing w:after="0" w:line="276" w:lineRule="auto"/>
              <w:rPr>
                <w:rFonts w:eastAsia="Times New Roman" w:cstheme="minorHAnsi"/>
                <w:b/>
                <w:sz w:val="20"/>
                <w:szCs w:val="20"/>
                <w:vertAlign w:val="superscript"/>
              </w:rPr>
            </w:pPr>
            <w:r w:rsidRPr="002C2D12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Prognozowane rezultaty wraz ze sposobem ich oceny w odniesieniu do celów rewitalizacji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4904" w14:textId="4144A674" w:rsidR="00F21554" w:rsidRPr="00F21554" w:rsidRDefault="00F21554" w:rsidP="002C2D12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F21554">
              <w:rPr>
                <w:rFonts w:eastAsia="Times New Roman" w:cstheme="minorHAnsi"/>
                <w:b/>
                <w:sz w:val="20"/>
                <w:szCs w:val="20"/>
              </w:rPr>
              <w:t>Prognozowane rezultaty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:</w:t>
            </w:r>
          </w:p>
          <w:p w14:paraId="06D7FA18" w14:textId="77777777" w:rsidR="00F21554" w:rsidRDefault="00F21554" w:rsidP="002C2D12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6A223D1" w14:textId="77777777" w:rsidR="00F21554" w:rsidRDefault="00F21554" w:rsidP="002C2D12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544CC23" w14:textId="77777777" w:rsidR="00F21554" w:rsidRDefault="00F21554" w:rsidP="002C2D12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B5831EF" w14:textId="77777777" w:rsidR="00F21554" w:rsidRDefault="00F21554" w:rsidP="002C2D12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718061C8" w14:textId="77777777" w:rsidR="00F21554" w:rsidRDefault="00F21554" w:rsidP="002C2D12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E6D0DCE" w14:textId="623DCD6E" w:rsidR="002C2D12" w:rsidRPr="00B46D0E" w:rsidRDefault="002C2D12" w:rsidP="002C2D12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  <w:vertAlign w:val="superscript"/>
              </w:rPr>
            </w:pPr>
            <w:r w:rsidRPr="00856431">
              <w:rPr>
                <w:rFonts w:eastAsia="Times New Roman" w:cstheme="minorHAnsi"/>
                <w:sz w:val="20"/>
                <w:szCs w:val="20"/>
              </w:rPr>
              <w:t>Wskaźniki produktu:………………</w:t>
            </w:r>
            <w:r>
              <w:rPr>
                <w:rFonts w:eastAsia="Times New Roman" w:cstheme="minorHAnsi"/>
                <w:sz w:val="20"/>
                <w:szCs w:val="20"/>
              </w:rPr>
              <w:t>………………………………………………</w:t>
            </w:r>
            <w:r w:rsidRPr="00856431">
              <w:rPr>
                <w:rFonts w:eastAsia="Times New Roman" w:cstheme="minorHAnsi"/>
                <w:sz w:val="20"/>
                <w:szCs w:val="20"/>
              </w:rPr>
              <w:t>……………………..</w:t>
            </w:r>
            <w:r w:rsidR="00B46D0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B46D0E">
              <w:rPr>
                <w:rFonts w:eastAsia="Times New Roman" w:cstheme="minorHAnsi"/>
                <w:sz w:val="20"/>
                <w:szCs w:val="20"/>
                <w:vertAlign w:val="superscript"/>
              </w:rPr>
              <w:t>1</w:t>
            </w:r>
          </w:p>
          <w:p w14:paraId="28B75D12" w14:textId="77777777" w:rsidR="002C2D12" w:rsidRPr="00856431" w:rsidRDefault="002C2D12" w:rsidP="002C2D12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856431">
              <w:rPr>
                <w:rFonts w:eastAsia="Times New Roman" w:cstheme="minorHAnsi"/>
                <w:sz w:val="20"/>
                <w:szCs w:val="20"/>
              </w:rPr>
              <w:t>Sposób pomiaru:………………………………</w:t>
            </w:r>
            <w:r>
              <w:rPr>
                <w:rFonts w:eastAsia="Times New Roman" w:cstheme="minorHAnsi"/>
                <w:sz w:val="20"/>
                <w:szCs w:val="20"/>
              </w:rPr>
              <w:t>……………………………………</w:t>
            </w:r>
            <w:r w:rsidRPr="00856431">
              <w:rPr>
                <w:rFonts w:eastAsia="Times New Roman" w:cstheme="minorHAnsi"/>
                <w:sz w:val="20"/>
                <w:szCs w:val="20"/>
              </w:rPr>
              <w:t>………………………</w:t>
            </w:r>
          </w:p>
          <w:p w14:paraId="1D7A4F16" w14:textId="77777777" w:rsidR="002C2D12" w:rsidRPr="00550207" w:rsidRDefault="002C2D12" w:rsidP="002C2D12">
            <w:pPr>
              <w:spacing w:after="0" w:line="276" w:lineRule="auto"/>
              <w:rPr>
                <w:rFonts w:eastAsia="Times New Roman" w:cstheme="minorHAnsi"/>
                <w:sz w:val="10"/>
                <w:szCs w:val="10"/>
              </w:rPr>
            </w:pPr>
          </w:p>
          <w:p w14:paraId="7838C6C5" w14:textId="77777777" w:rsidR="002C2D12" w:rsidRPr="00856431" w:rsidRDefault="002C2D12" w:rsidP="002C2D12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856431">
              <w:rPr>
                <w:rFonts w:eastAsia="Times New Roman" w:cstheme="minorHAnsi"/>
                <w:sz w:val="20"/>
                <w:szCs w:val="20"/>
              </w:rPr>
              <w:t>Wskaźniki rezultatu:…………………………</w:t>
            </w:r>
            <w:r>
              <w:rPr>
                <w:rFonts w:eastAsia="Times New Roman" w:cstheme="minorHAnsi"/>
                <w:sz w:val="20"/>
                <w:szCs w:val="20"/>
              </w:rPr>
              <w:t>……………………………………………….</w:t>
            </w:r>
            <w:r w:rsidRPr="00856431">
              <w:rPr>
                <w:rFonts w:eastAsia="Times New Roman" w:cstheme="minorHAnsi"/>
                <w:sz w:val="20"/>
                <w:szCs w:val="20"/>
              </w:rPr>
              <w:t>…………..</w:t>
            </w:r>
          </w:p>
          <w:p w14:paraId="352E7438" w14:textId="77777777" w:rsidR="002C2D12" w:rsidRPr="00856431" w:rsidRDefault="002C2D12" w:rsidP="002C2D12">
            <w:pPr>
              <w:spacing w:after="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856431">
              <w:rPr>
                <w:rFonts w:eastAsia="Times New Roman" w:cstheme="minorHAnsi"/>
                <w:sz w:val="20"/>
                <w:szCs w:val="20"/>
              </w:rPr>
              <w:t>Sposób pomiaru:………………………………………………</w:t>
            </w:r>
            <w:r>
              <w:rPr>
                <w:rFonts w:eastAsia="Times New Roman" w:cstheme="minorHAnsi"/>
                <w:sz w:val="20"/>
                <w:szCs w:val="20"/>
              </w:rPr>
              <w:t>…………………………………….</w:t>
            </w:r>
            <w:r w:rsidRPr="00856431">
              <w:rPr>
                <w:rFonts w:eastAsia="Times New Roman" w:cstheme="minorHAnsi"/>
                <w:sz w:val="20"/>
                <w:szCs w:val="20"/>
              </w:rPr>
              <w:t>………</w:t>
            </w:r>
          </w:p>
          <w:p w14:paraId="44CCEE78" w14:textId="77777777" w:rsidR="002C2D12" w:rsidRDefault="002C2D12" w:rsidP="002C2D12">
            <w:pPr>
              <w:spacing w:after="0" w:line="276" w:lineRule="auto"/>
              <w:jc w:val="both"/>
              <w:rPr>
                <w:rFonts w:eastAsia="Times New Roman" w:cstheme="minorHAnsi"/>
                <w:i/>
                <w:sz w:val="10"/>
                <w:szCs w:val="10"/>
              </w:rPr>
            </w:pPr>
          </w:p>
          <w:p w14:paraId="2A60A86F" w14:textId="1B6F9482" w:rsidR="002C2D12" w:rsidRDefault="002C2D12" w:rsidP="002C2D12">
            <w:pPr>
              <w:spacing w:after="0" w:line="276" w:lineRule="auto"/>
              <w:jc w:val="both"/>
              <w:rPr>
                <w:rFonts w:eastAsia="Times New Roman" w:cstheme="minorHAnsi"/>
                <w:i/>
                <w:sz w:val="18"/>
                <w:szCs w:val="20"/>
              </w:rPr>
            </w:pPr>
            <w:r w:rsidRPr="002C2D12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r w:rsidRPr="002C2D12">
              <w:rPr>
                <w:rFonts w:eastAsia="Times New Roman" w:cstheme="minorHAnsi"/>
                <w:i/>
                <w:sz w:val="18"/>
                <w:szCs w:val="20"/>
              </w:rPr>
              <w:t>(należy wskazać nazwę oraz wartość zarówno wska</w:t>
            </w:r>
            <w:r w:rsidR="00ED23E0">
              <w:rPr>
                <w:rFonts w:eastAsia="Times New Roman" w:cstheme="minorHAnsi"/>
                <w:i/>
                <w:sz w:val="18"/>
                <w:szCs w:val="20"/>
              </w:rPr>
              <w:t xml:space="preserve">źnika produktu, jak i rezultatu. </w:t>
            </w:r>
          </w:p>
          <w:p w14:paraId="4C17D3B8" w14:textId="71C1870E" w:rsidR="00634BB5" w:rsidRDefault="00ED23E0" w:rsidP="00634BB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D23E0">
              <w:rPr>
                <w:rFonts w:asciiTheme="minorHAnsi" w:hAnsiTheme="minorHAnsi" w:cstheme="minorHAnsi"/>
                <w:b/>
                <w:sz w:val="18"/>
                <w:szCs w:val="18"/>
              </w:rPr>
              <w:t>W</w:t>
            </w:r>
            <w:r w:rsidR="00634BB5" w:rsidRPr="00ED23E0">
              <w:rPr>
                <w:rFonts w:asciiTheme="minorHAnsi" w:hAnsiTheme="minorHAnsi" w:cstheme="minorHAnsi"/>
                <w:b/>
                <w:sz w:val="18"/>
                <w:szCs w:val="18"/>
              </w:rPr>
              <w:t>skaźnik produktu</w:t>
            </w:r>
            <w:r w:rsidR="00634BB5" w:rsidRPr="00E711E9">
              <w:rPr>
                <w:rFonts w:asciiTheme="minorHAnsi" w:hAnsiTheme="minorHAnsi" w:cstheme="minorHAnsi"/>
                <w:sz w:val="18"/>
                <w:szCs w:val="18"/>
              </w:rPr>
              <w:t xml:space="preserve"> odnosi się do wszystkich tych produktów, które powstały w trakcie realizowania przedsięwzięcia. Produktem jest bezpośredni, materialny efekt realizacji przedsięwzięcia mierzony konkretnymi wielkościami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np.: </w:t>
            </w:r>
            <w:r w:rsidR="00634BB5" w:rsidRPr="00E711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</w:t>
            </w:r>
            <w:r w:rsidRPr="00E711E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iczba zorganizowanych z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ajęć edukacyjnych/warsztatów, l</w:t>
            </w:r>
            <w:r w:rsidRPr="00E711E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iczba osób uczest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niczących w szkoleniach,  </w:t>
            </w:r>
          </w:p>
          <w:p w14:paraId="00BEC68E" w14:textId="77777777" w:rsidR="00ED23E0" w:rsidRDefault="00ED23E0" w:rsidP="00634BB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A3DA9B" w14:textId="65A19134" w:rsidR="00ED23E0" w:rsidRPr="00E711E9" w:rsidRDefault="00ED23E0" w:rsidP="00ED23E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711E9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Wskaźniki rezultatu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-</w:t>
            </w:r>
            <w:r w:rsidRPr="00E711E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</w:t>
            </w:r>
            <w:r w:rsidRPr="00E711E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ezultatem jest bezpośredni wpływ zrealizowanego przedsięwzięcia na otoczenie społeczno - ekonomiczne, uzyskany z chwilą zakończenia realizacji proje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ktu bądź w okresie późniejszym, np. l</w:t>
            </w:r>
            <w:r w:rsidRPr="00E711E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iczba osób mieszkających w bu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dynkach poddanych renowacji, l</w:t>
            </w:r>
            <w:r w:rsidRPr="00E711E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iczba odbiorców przedsięwzięć proekologicznych</w:t>
            </w:r>
          </w:p>
          <w:p w14:paraId="3ADB4C1A" w14:textId="77777777" w:rsidR="00ED23E0" w:rsidRPr="00E711E9" w:rsidRDefault="00ED23E0" w:rsidP="00634BB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475619" w14:textId="316A3EC4" w:rsidR="00634BB5" w:rsidRPr="002C2D12" w:rsidRDefault="00634BB5" w:rsidP="002C2D12">
            <w:pPr>
              <w:spacing w:after="0"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A596E" w:rsidRPr="001E400F" w14:paraId="619CED6F" w14:textId="77777777" w:rsidTr="00F945B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B6F48" w14:textId="1F77E2EB" w:rsidR="00FA596E" w:rsidRPr="001E400F" w:rsidRDefault="00301F98" w:rsidP="0083215F">
            <w:pPr>
              <w:autoSpaceDE w:val="0"/>
              <w:spacing w:after="0" w:line="276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Okres</w:t>
            </w:r>
          </w:p>
          <w:p w14:paraId="7838F678" w14:textId="77777777" w:rsidR="00FA596E" w:rsidRPr="001E400F" w:rsidRDefault="00FA596E" w:rsidP="0083215F">
            <w:pPr>
              <w:autoSpaceDE w:val="0"/>
              <w:spacing w:after="0" w:line="276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realizacji</w:t>
            </w:r>
          </w:p>
          <w:p w14:paraId="3C544737" w14:textId="77777777" w:rsidR="00FA596E" w:rsidRPr="001E400F" w:rsidRDefault="00FA596E" w:rsidP="0083215F">
            <w:pPr>
              <w:spacing w:after="0" w:line="276" w:lineRule="auto"/>
              <w:jc w:val="center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projektu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D8EF" w14:textId="24D9DC18" w:rsidR="0063727B" w:rsidRPr="00301F98" w:rsidRDefault="004A45E6" w:rsidP="0063727B">
            <w:pPr>
              <w:autoSpaceDE w:val="0"/>
              <w:spacing w:after="0" w:line="360" w:lineRule="auto"/>
              <w:rPr>
                <w:rFonts w:cs="Calibri"/>
                <w:bCs/>
                <w:sz w:val="20"/>
              </w:rPr>
            </w:pPr>
            <w:r w:rsidRPr="00301F98">
              <w:rPr>
                <w:rFonts w:cs="Calibri"/>
                <w:bCs/>
                <w:sz w:val="20"/>
              </w:rPr>
              <w:t>(Musi mieścić się w okresie obowiązywania GPR</w:t>
            </w:r>
            <w:r w:rsidR="00301F98" w:rsidRPr="00301F98">
              <w:rPr>
                <w:rFonts w:cs="Calibri"/>
                <w:bCs/>
                <w:sz w:val="20"/>
              </w:rPr>
              <w:t>, przy czym nie musi być tożsamy</w:t>
            </w:r>
            <w:r w:rsidRPr="00301F98">
              <w:rPr>
                <w:rFonts w:cs="Calibri"/>
                <w:bCs/>
                <w:sz w:val="20"/>
              </w:rPr>
              <w:t>)</w:t>
            </w:r>
          </w:p>
          <w:p w14:paraId="215AF509" w14:textId="08AC20E5" w:rsidR="00FA596E" w:rsidRPr="001E400F" w:rsidRDefault="00FA596E" w:rsidP="0083215F">
            <w:pPr>
              <w:autoSpaceDE w:val="0"/>
              <w:spacing w:after="0" w:line="360" w:lineRule="auto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Planowany termin rozpoczęcia realizacji projektu</w:t>
            </w:r>
            <w:r w:rsidR="00311EE3" w:rsidRPr="001E400F">
              <w:rPr>
                <w:rFonts w:cs="Calibri"/>
                <w:b/>
                <w:bCs/>
                <w:sz w:val="20"/>
              </w:rPr>
              <w:t xml:space="preserve">: </w:t>
            </w:r>
            <w:r w:rsidR="0063727B" w:rsidRPr="001E400F">
              <w:rPr>
                <w:rFonts w:cs="Calibri"/>
                <w:i/>
                <w:sz w:val="20"/>
              </w:rPr>
              <w:t>(kwartał, rok)………………………………</w:t>
            </w:r>
            <w:r w:rsidR="00C67868">
              <w:rPr>
                <w:rFonts w:cs="Calibri"/>
                <w:i/>
                <w:sz w:val="20"/>
              </w:rPr>
              <w:t>…………………</w:t>
            </w:r>
          </w:p>
          <w:p w14:paraId="39771431" w14:textId="6E54C371" w:rsidR="00FA596E" w:rsidRPr="001E400F" w:rsidRDefault="00FA596E" w:rsidP="0083215F">
            <w:pPr>
              <w:spacing w:after="0" w:line="360" w:lineRule="auto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Planowany termin zakończenia realizacji projektu</w:t>
            </w:r>
            <w:r w:rsidR="00311EE3" w:rsidRPr="001E400F">
              <w:rPr>
                <w:rFonts w:cs="Calibri"/>
                <w:b/>
                <w:bCs/>
                <w:sz w:val="20"/>
              </w:rPr>
              <w:t>:</w:t>
            </w:r>
            <w:r w:rsidR="0063727B" w:rsidRPr="001E400F">
              <w:rPr>
                <w:rFonts w:cs="Calibri"/>
                <w:sz w:val="20"/>
              </w:rPr>
              <w:t xml:space="preserve"> </w:t>
            </w:r>
            <w:r w:rsidR="0063727B" w:rsidRPr="001E400F">
              <w:rPr>
                <w:rFonts w:cs="Calibri"/>
                <w:i/>
                <w:sz w:val="20"/>
              </w:rPr>
              <w:t>(kwartał, rok)……………………………</w:t>
            </w:r>
            <w:r w:rsidR="00C67868">
              <w:rPr>
                <w:rFonts w:cs="Calibri"/>
                <w:i/>
                <w:sz w:val="20"/>
              </w:rPr>
              <w:t>………………….</w:t>
            </w:r>
          </w:p>
          <w:p w14:paraId="284E5EF0" w14:textId="77777777" w:rsidR="0063727B" w:rsidRPr="001E400F" w:rsidRDefault="0063727B" w:rsidP="0063727B">
            <w:pPr>
              <w:spacing w:after="0" w:line="360" w:lineRule="auto"/>
              <w:rPr>
                <w:sz w:val="20"/>
              </w:rPr>
            </w:pPr>
          </w:p>
        </w:tc>
      </w:tr>
      <w:tr w:rsidR="00FA596E" w:rsidRPr="001E400F" w14:paraId="66A109AB" w14:textId="77777777" w:rsidTr="00F945B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DA9C4" w14:textId="77777777" w:rsidR="00FA596E" w:rsidRPr="001E400F" w:rsidRDefault="00FA596E" w:rsidP="0083215F">
            <w:pPr>
              <w:autoSpaceDE w:val="0"/>
              <w:spacing w:after="0" w:line="276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Gotowość</w:t>
            </w:r>
          </w:p>
          <w:p w14:paraId="2A76BA5E" w14:textId="77777777" w:rsidR="00FA596E" w:rsidRPr="001E400F" w:rsidRDefault="00FA596E" w:rsidP="0083215F">
            <w:pPr>
              <w:autoSpaceDE w:val="0"/>
              <w:spacing w:after="0" w:line="276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projektu do</w:t>
            </w:r>
          </w:p>
          <w:p w14:paraId="27D86CC9" w14:textId="77777777" w:rsidR="00FA596E" w:rsidRPr="001E400F" w:rsidRDefault="00FA596E" w:rsidP="0083215F">
            <w:pPr>
              <w:autoSpaceDE w:val="0"/>
              <w:spacing w:after="0" w:line="276" w:lineRule="auto"/>
              <w:jc w:val="center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realizacji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21D2F" w14:textId="77777777" w:rsidR="0063727B" w:rsidRPr="001E400F" w:rsidRDefault="0063727B" w:rsidP="002E6CE9">
            <w:pPr>
              <w:autoSpaceDE w:val="0"/>
              <w:spacing w:after="0" w:line="240" w:lineRule="auto"/>
              <w:rPr>
                <w:rFonts w:cs="Calibri"/>
                <w:b/>
                <w:sz w:val="20"/>
              </w:rPr>
            </w:pPr>
          </w:p>
          <w:p w14:paraId="7BB65675" w14:textId="77777777" w:rsidR="002E6CE9" w:rsidRPr="001E400F" w:rsidRDefault="002E6CE9" w:rsidP="0083215F">
            <w:pPr>
              <w:autoSpaceDE w:val="0"/>
              <w:spacing w:after="0" w:line="276" w:lineRule="auto"/>
              <w:rPr>
                <w:rFonts w:cs="Calibri"/>
                <w:b/>
                <w:sz w:val="20"/>
              </w:rPr>
            </w:pPr>
            <w:r w:rsidRPr="001E400F">
              <w:rPr>
                <w:rFonts w:cs="Calibri"/>
                <w:b/>
                <w:sz w:val="20"/>
              </w:rPr>
              <w:t>Projekt jest na etapie:</w:t>
            </w:r>
          </w:p>
          <w:p w14:paraId="1D1FC429" w14:textId="77777777" w:rsidR="00FA596E" w:rsidRPr="001E400F" w:rsidRDefault="00743F59" w:rsidP="0083215F">
            <w:pPr>
              <w:autoSpaceDE w:val="0"/>
              <w:spacing w:after="0" w:line="276" w:lineRule="auto"/>
              <w:ind w:left="312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110649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FA596E" w:rsidRPr="001E400F">
              <w:rPr>
                <w:rFonts w:cs="Calibri"/>
                <w:sz w:val="20"/>
              </w:rPr>
              <w:t>koncepcj</w:t>
            </w:r>
            <w:r w:rsidR="002E6CE9" w:rsidRPr="001E400F">
              <w:rPr>
                <w:rFonts w:cs="Calibri"/>
                <w:sz w:val="20"/>
              </w:rPr>
              <w:t>i</w:t>
            </w:r>
            <w:r w:rsidR="00FA596E" w:rsidRPr="001E400F">
              <w:rPr>
                <w:rFonts w:cs="Calibri"/>
                <w:sz w:val="20"/>
              </w:rPr>
              <w:t>/ założenia</w:t>
            </w:r>
          </w:p>
          <w:p w14:paraId="66B523E5" w14:textId="77777777" w:rsidR="00FA596E" w:rsidRPr="001E400F" w:rsidRDefault="00743F59" w:rsidP="0083215F">
            <w:pPr>
              <w:autoSpaceDE w:val="0"/>
              <w:spacing w:after="0" w:line="276" w:lineRule="auto"/>
              <w:ind w:left="312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157642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FA596E" w:rsidRPr="001E400F">
              <w:rPr>
                <w:rFonts w:cs="Calibri"/>
                <w:sz w:val="20"/>
              </w:rPr>
              <w:t>dokumentacj</w:t>
            </w:r>
            <w:r w:rsidR="002E6CE9" w:rsidRPr="001E400F">
              <w:rPr>
                <w:rFonts w:cs="Calibri"/>
                <w:sz w:val="20"/>
              </w:rPr>
              <w:t>i</w:t>
            </w:r>
            <w:r w:rsidR="00FA596E" w:rsidRPr="001E400F">
              <w:rPr>
                <w:rFonts w:cs="Calibri"/>
                <w:sz w:val="20"/>
              </w:rPr>
              <w:t xml:space="preserve"> w przygotowaniu</w:t>
            </w:r>
          </w:p>
          <w:p w14:paraId="4E2F0193" w14:textId="77777777" w:rsidR="00FA596E" w:rsidRPr="001E400F" w:rsidRDefault="00743F59" w:rsidP="0083215F">
            <w:pPr>
              <w:autoSpaceDE w:val="0"/>
              <w:spacing w:after="0" w:line="276" w:lineRule="auto"/>
              <w:ind w:left="312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118621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FA596E" w:rsidRPr="001E400F">
              <w:rPr>
                <w:rFonts w:cs="Calibri"/>
                <w:sz w:val="20"/>
              </w:rPr>
              <w:t>pełn</w:t>
            </w:r>
            <w:r w:rsidR="002E6CE9" w:rsidRPr="001E400F">
              <w:rPr>
                <w:rFonts w:cs="Calibri"/>
                <w:sz w:val="20"/>
              </w:rPr>
              <w:t>ej</w:t>
            </w:r>
            <w:r w:rsidR="00FA596E" w:rsidRPr="001E400F">
              <w:rPr>
                <w:rFonts w:cs="Calibri"/>
                <w:sz w:val="20"/>
              </w:rPr>
              <w:t xml:space="preserve"> dokumentacj</w:t>
            </w:r>
            <w:r w:rsidR="002E6CE9" w:rsidRPr="001E400F">
              <w:rPr>
                <w:rFonts w:cs="Calibri"/>
                <w:sz w:val="20"/>
              </w:rPr>
              <w:t>i</w:t>
            </w:r>
          </w:p>
          <w:p w14:paraId="6ACEB2E4" w14:textId="21940550" w:rsidR="00820DF2" w:rsidRDefault="00743F59" w:rsidP="00626775">
            <w:pPr>
              <w:autoSpaceDE w:val="0"/>
              <w:spacing w:after="0" w:line="276" w:lineRule="auto"/>
              <w:ind w:left="312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109739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FA596E" w:rsidRPr="001E400F">
              <w:rPr>
                <w:rFonts w:cs="Calibri"/>
                <w:sz w:val="20"/>
              </w:rPr>
              <w:t>rozpoczęt</w:t>
            </w:r>
            <w:r w:rsidR="002E6CE9" w:rsidRPr="001E400F">
              <w:rPr>
                <w:rFonts w:cs="Calibri"/>
                <w:sz w:val="20"/>
              </w:rPr>
              <w:t>ej</w:t>
            </w:r>
            <w:r w:rsidR="00FA596E" w:rsidRPr="001E400F">
              <w:rPr>
                <w:rFonts w:cs="Calibri"/>
                <w:sz w:val="20"/>
              </w:rPr>
              <w:t xml:space="preserve"> realizacj</w:t>
            </w:r>
            <w:r w:rsidR="002E6CE9" w:rsidRPr="001E400F">
              <w:rPr>
                <w:rFonts w:cs="Calibri"/>
                <w:sz w:val="20"/>
              </w:rPr>
              <w:t>i</w:t>
            </w:r>
          </w:p>
          <w:p w14:paraId="63D111B4" w14:textId="77777777" w:rsidR="001C3EF4" w:rsidRPr="001E400F" w:rsidRDefault="001C3EF4" w:rsidP="00B13C5C">
            <w:pPr>
              <w:autoSpaceDE w:val="0"/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625DE3" w:rsidRPr="001E400F" w14:paraId="5AD61D76" w14:textId="77777777" w:rsidTr="00F945BD">
        <w:trPr>
          <w:trHeight w:val="74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FCD8CF" w14:textId="2876510C" w:rsidR="00625DE3" w:rsidRPr="001E400F" w:rsidRDefault="00021C68" w:rsidP="00820DF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Szacowany k</w:t>
            </w:r>
            <w:r w:rsidR="00625DE3" w:rsidRPr="001E400F">
              <w:rPr>
                <w:rFonts w:cs="Calibri"/>
                <w:b/>
                <w:bCs/>
                <w:sz w:val="20"/>
              </w:rPr>
              <w:t>oszt realizacji</w:t>
            </w:r>
          </w:p>
          <w:p w14:paraId="6116686B" w14:textId="4C7F10A4" w:rsidR="00625DE3" w:rsidRPr="001E400F" w:rsidRDefault="00625DE3" w:rsidP="00820DF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projektu i</w:t>
            </w:r>
            <w:r w:rsidR="00897774" w:rsidRPr="001E400F">
              <w:rPr>
                <w:rFonts w:cs="Calibri"/>
                <w:b/>
                <w:bCs/>
                <w:sz w:val="20"/>
              </w:rPr>
              <w:t> </w:t>
            </w:r>
            <w:r w:rsidRPr="001E400F">
              <w:rPr>
                <w:rFonts w:cs="Calibri"/>
                <w:b/>
                <w:bCs/>
                <w:sz w:val="20"/>
              </w:rPr>
              <w:t>źródła</w:t>
            </w:r>
          </w:p>
          <w:p w14:paraId="33B0CE4D" w14:textId="77777777" w:rsidR="00625DE3" w:rsidRPr="001E400F" w:rsidRDefault="00625DE3" w:rsidP="00820DF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finansowania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73C5D" w14:textId="77777777" w:rsidR="00625DE3" w:rsidRPr="001E400F" w:rsidRDefault="00625DE3">
            <w:pPr>
              <w:autoSpaceDE w:val="0"/>
              <w:spacing w:after="0" w:line="240" w:lineRule="auto"/>
              <w:rPr>
                <w:rFonts w:cs="Calibri"/>
                <w:b/>
                <w:bCs/>
                <w:sz w:val="20"/>
              </w:rPr>
            </w:pPr>
          </w:p>
          <w:p w14:paraId="62036DD6" w14:textId="2D20C483" w:rsidR="00625DE3" w:rsidRPr="001E400F" w:rsidRDefault="00625DE3">
            <w:pPr>
              <w:autoSpaceDE w:val="0"/>
              <w:spacing w:after="0" w:line="240" w:lineRule="auto"/>
              <w:rPr>
                <w:rFonts w:cs="Calibri"/>
                <w:b/>
                <w:bCs/>
                <w:szCs w:val="24"/>
              </w:rPr>
            </w:pPr>
            <w:r w:rsidRPr="001E400F">
              <w:rPr>
                <w:rFonts w:cs="Calibri"/>
                <w:b/>
                <w:bCs/>
                <w:sz w:val="20"/>
              </w:rPr>
              <w:t xml:space="preserve">Szacunkowy koszt realizacji projektu </w:t>
            </w:r>
            <w:r w:rsidRPr="001E400F">
              <w:rPr>
                <w:rFonts w:cs="Calibri"/>
                <w:i/>
                <w:sz w:val="20"/>
              </w:rPr>
              <w:t>(brutto w zł)</w:t>
            </w:r>
            <w:r w:rsidRPr="001E400F">
              <w:rPr>
                <w:rFonts w:cs="Calibri"/>
                <w:sz w:val="20"/>
              </w:rPr>
              <w:t>: …………………</w:t>
            </w:r>
            <w:r w:rsidR="00021C68">
              <w:rPr>
                <w:rFonts w:cs="Calibri"/>
                <w:sz w:val="20"/>
              </w:rPr>
              <w:t>………………………………</w:t>
            </w:r>
          </w:p>
          <w:p w14:paraId="38999178" w14:textId="77777777" w:rsidR="00625DE3" w:rsidRDefault="00625DE3">
            <w:pPr>
              <w:autoSpaceDE w:val="0"/>
              <w:spacing w:after="0" w:line="240" w:lineRule="auto"/>
              <w:rPr>
                <w:rFonts w:cs="Calibri"/>
                <w:b/>
                <w:bCs/>
                <w:sz w:val="20"/>
              </w:rPr>
            </w:pPr>
          </w:p>
          <w:p w14:paraId="08B9CC0F" w14:textId="1E5F303F" w:rsidR="00625DE3" w:rsidRPr="001E400F" w:rsidRDefault="00625DE3" w:rsidP="00815C52">
            <w:pPr>
              <w:autoSpaceDE w:val="0"/>
              <w:spacing w:after="0" w:line="240" w:lineRule="auto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 xml:space="preserve">Planowane źródła finansowania </w:t>
            </w:r>
            <w:r w:rsidRPr="001E400F">
              <w:rPr>
                <w:rFonts w:cs="Calibri"/>
                <w:i/>
                <w:sz w:val="20"/>
              </w:rPr>
              <w:t>(szacunkowo określone w</w:t>
            </w:r>
            <w:r w:rsidR="0083386D" w:rsidRPr="001E400F">
              <w:rPr>
                <w:rFonts w:cs="Calibri"/>
                <w:i/>
                <w:sz w:val="20"/>
              </w:rPr>
              <w:t xml:space="preserve"> zł oraz</w:t>
            </w:r>
            <w:r w:rsidRPr="001E400F">
              <w:rPr>
                <w:rFonts w:cs="Calibri"/>
                <w:i/>
                <w:sz w:val="20"/>
              </w:rPr>
              <w:t xml:space="preserve"> % )</w:t>
            </w:r>
            <w:r w:rsidRPr="001E400F">
              <w:rPr>
                <w:rFonts w:cs="Calibri"/>
                <w:sz w:val="20"/>
              </w:rPr>
              <w:t>:</w:t>
            </w:r>
          </w:p>
        </w:tc>
      </w:tr>
      <w:tr w:rsidR="000F4A22" w:rsidRPr="001E400F" w14:paraId="050D4442" w14:textId="77777777" w:rsidTr="00805052">
        <w:trPr>
          <w:trHeight w:val="675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3512AE" w14:textId="77777777" w:rsidR="000F4A22" w:rsidRPr="001E400F" w:rsidRDefault="000F4A22" w:rsidP="00820DF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A7CC0" w14:textId="77777777" w:rsidR="000F4A22" w:rsidRPr="001E400F" w:rsidRDefault="000F4A22" w:rsidP="00815C52">
            <w:pPr>
              <w:autoSpaceDE w:val="0"/>
              <w:spacing w:after="0" w:line="240" w:lineRule="auto"/>
              <w:jc w:val="center"/>
              <w:rPr>
                <w:sz w:val="20"/>
              </w:rPr>
            </w:pPr>
            <w:r w:rsidRPr="001E400F">
              <w:rPr>
                <w:sz w:val="20"/>
              </w:rPr>
              <w:t>Środki własne lidera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7591" w14:textId="77777777" w:rsidR="000F4A22" w:rsidRPr="001E400F" w:rsidRDefault="000F4A22" w:rsidP="00815C5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sz w:val="20"/>
              </w:rPr>
              <w:t>Środki publiczne krajowe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0EC5" w14:textId="77777777" w:rsidR="000F4A22" w:rsidRPr="001E400F" w:rsidRDefault="000F4A22" w:rsidP="00815C5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sz w:val="20"/>
              </w:rPr>
              <w:t>Fundusze 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8643" w14:textId="04FCE6AD" w:rsidR="000F4A22" w:rsidRPr="001E400F" w:rsidRDefault="000F4A22" w:rsidP="00021C68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sz w:val="20"/>
              </w:rPr>
              <w:t xml:space="preserve">Środki budżetu Miasta </w:t>
            </w:r>
            <w:r w:rsidR="00021C68">
              <w:rPr>
                <w:sz w:val="20"/>
              </w:rPr>
              <w:t>Orzesze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B94EE" w14:textId="033DFCFD" w:rsidR="000F4A22" w:rsidRPr="001E400F" w:rsidRDefault="000F4A22" w:rsidP="00E81AFD">
            <w:pPr>
              <w:autoSpaceDE w:val="0"/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Inne</w:t>
            </w:r>
            <w:r w:rsidR="00B24B9A">
              <w:rPr>
                <w:rFonts w:cs="Calibri"/>
                <w:bCs/>
                <w:sz w:val="20"/>
              </w:rPr>
              <w:t xml:space="preserve"> (jakie)</w:t>
            </w:r>
          </w:p>
        </w:tc>
      </w:tr>
      <w:tr w:rsidR="000F4A22" w:rsidRPr="001E400F" w14:paraId="2292BBC5" w14:textId="77777777" w:rsidTr="00805052">
        <w:trPr>
          <w:trHeight w:val="675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004AA0" w14:textId="77777777" w:rsidR="000F4A22" w:rsidRPr="001E400F" w:rsidRDefault="000F4A22" w:rsidP="0083386D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08AE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74BDAEDE" w14:textId="1EC91F75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1940A5">
              <w:rPr>
                <w:rFonts w:cs="Calibri"/>
                <w:bCs/>
                <w:sz w:val="20"/>
              </w:rPr>
              <w:t>..……...…….</w:t>
            </w:r>
            <w:r w:rsidRPr="001E400F">
              <w:rPr>
                <w:rFonts w:cs="Calibri"/>
                <w:bCs/>
                <w:sz w:val="20"/>
              </w:rPr>
              <w:t>..……..zł</w:t>
            </w:r>
          </w:p>
          <w:p w14:paraId="6E56A642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4B3BD43C" w14:textId="4B92E476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1940A5">
              <w:rPr>
                <w:rFonts w:cs="Calibri"/>
                <w:bCs/>
                <w:sz w:val="20"/>
              </w:rPr>
              <w:t>..……...……...……..</w:t>
            </w:r>
            <w:r w:rsidRPr="001E400F">
              <w:rPr>
                <w:rFonts w:cs="Calibri"/>
                <w:bCs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AEF5E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0692BA49" w14:textId="0E6127FB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0F4A22">
              <w:rPr>
                <w:rFonts w:cs="Calibri"/>
                <w:bCs/>
                <w:sz w:val="20"/>
              </w:rPr>
              <w:t>…</w:t>
            </w:r>
            <w:r w:rsidRPr="001940A5">
              <w:rPr>
                <w:rFonts w:cs="Calibri"/>
                <w:bCs/>
                <w:sz w:val="20"/>
              </w:rPr>
              <w:t>..……...…</w:t>
            </w:r>
            <w:r>
              <w:rPr>
                <w:rFonts w:cs="Calibri"/>
                <w:bCs/>
                <w:sz w:val="20"/>
              </w:rPr>
              <w:t>…</w:t>
            </w:r>
            <w:r w:rsidRPr="001940A5">
              <w:rPr>
                <w:rFonts w:cs="Calibri"/>
                <w:bCs/>
                <w:sz w:val="20"/>
              </w:rPr>
              <w:t>.…..</w:t>
            </w:r>
            <w:r w:rsidRPr="001E400F">
              <w:rPr>
                <w:rFonts w:cs="Calibri"/>
                <w:bCs/>
                <w:sz w:val="20"/>
              </w:rPr>
              <w:t>zł</w:t>
            </w:r>
          </w:p>
          <w:p w14:paraId="49B3C469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5149E227" w14:textId="03272B4F" w:rsidR="000F4A22" w:rsidRPr="001E400F" w:rsidRDefault="000F4A22" w:rsidP="000F4A22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0F4A22">
              <w:rPr>
                <w:rFonts w:cs="Calibri"/>
                <w:bCs/>
                <w:sz w:val="20"/>
              </w:rPr>
              <w:t>…</w:t>
            </w:r>
            <w:r w:rsidRPr="001940A5">
              <w:rPr>
                <w:rFonts w:cs="Calibri"/>
                <w:bCs/>
                <w:sz w:val="20"/>
              </w:rPr>
              <w:t>……...……...…..</w:t>
            </w:r>
            <w:r w:rsidRPr="001E400F">
              <w:rPr>
                <w:rFonts w:cs="Calibri"/>
                <w:bCs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C58F3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6DED4D83" w14:textId="5281202F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0F4A22">
              <w:rPr>
                <w:rFonts w:cs="Calibri"/>
                <w:bCs/>
                <w:sz w:val="20"/>
              </w:rPr>
              <w:t>…..……...…….…..</w:t>
            </w:r>
            <w:r w:rsidRPr="001E400F">
              <w:rPr>
                <w:rFonts w:cs="Calibri"/>
                <w:bCs/>
                <w:sz w:val="20"/>
              </w:rPr>
              <w:t>zł</w:t>
            </w:r>
          </w:p>
          <w:p w14:paraId="04BC7806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1A75E2A3" w14:textId="6055F5A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 w:rsidRPr="000F4A22">
              <w:rPr>
                <w:rFonts w:cs="Calibri"/>
                <w:bCs/>
                <w:sz w:val="20"/>
              </w:rPr>
              <w:t>…..……...…….…..</w:t>
            </w:r>
            <w:r w:rsidRPr="001E400F">
              <w:rPr>
                <w:rFonts w:cs="Calibri"/>
                <w:bCs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2A972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6ED66A2D" w14:textId="55B14DC6" w:rsidR="000F4A22" w:rsidRPr="001E400F" w:rsidRDefault="0080505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…..……..</w:t>
            </w:r>
            <w:r w:rsidR="000F4A22" w:rsidRPr="000F4A22">
              <w:rPr>
                <w:rFonts w:cs="Calibri"/>
                <w:bCs/>
                <w:sz w:val="20"/>
              </w:rPr>
              <w:t>….…..</w:t>
            </w:r>
            <w:r w:rsidR="000F4A22" w:rsidRPr="001E400F">
              <w:rPr>
                <w:rFonts w:cs="Calibri"/>
                <w:bCs/>
                <w:sz w:val="20"/>
              </w:rPr>
              <w:t>zł</w:t>
            </w:r>
          </w:p>
          <w:p w14:paraId="594D60F8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37845358" w14:textId="726C5CA2" w:rsidR="000F4A22" w:rsidRPr="001E400F" w:rsidRDefault="0080505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…..……..</w:t>
            </w:r>
            <w:r w:rsidR="000F4A22" w:rsidRPr="000F4A22">
              <w:rPr>
                <w:rFonts w:cs="Calibri"/>
                <w:bCs/>
                <w:sz w:val="20"/>
              </w:rPr>
              <w:t>….…..</w:t>
            </w:r>
            <w:r w:rsidR="000F4A22" w:rsidRPr="001E400F">
              <w:rPr>
                <w:rFonts w:cs="Calibri"/>
                <w:bCs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F9B4" w14:textId="77777777" w:rsidR="000F4A22" w:rsidRPr="001E400F" w:rsidRDefault="000F4A22" w:rsidP="001940A5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3265D050" w14:textId="7B6902F9" w:rsidR="003801FE" w:rsidRPr="001E400F" w:rsidRDefault="00805052" w:rsidP="00805052">
            <w:pPr>
              <w:autoSpaceDE w:val="0"/>
              <w:spacing w:after="0" w:line="240" w:lineRule="auto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…..</w:t>
            </w:r>
            <w:r w:rsidR="003801FE" w:rsidRPr="000F4A22">
              <w:rPr>
                <w:rFonts w:cs="Calibri"/>
                <w:bCs/>
                <w:sz w:val="20"/>
              </w:rPr>
              <w:t>..…….…..</w:t>
            </w:r>
            <w:r w:rsidR="003801FE" w:rsidRPr="001E400F">
              <w:rPr>
                <w:rFonts w:cs="Calibri"/>
                <w:bCs/>
                <w:sz w:val="20"/>
              </w:rPr>
              <w:t>zł</w:t>
            </w:r>
          </w:p>
          <w:p w14:paraId="06F5634F" w14:textId="77777777" w:rsidR="003801FE" w:rsidRPr="001E400F" w:rsidRDefault="003801FE" w:rsidP="003801FE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</w:p>
          <w:p w14:paraId="038864E1" w14:textId="4C3B479A" w:rsidR="000F4A22" w:rsidRPr="001E400F" w:rsidRDefault="00805052" w:rsidP="003801FE">
            <w:pPr>
              <w:autoSpaceDE w:val="0"/>
              <w:spacing w:after="0" w:line="240" w:lineRule="auto"/>
              <w:jc w:val="right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…….</w:t>
            </w:r>
            <w:r w:rsidR="003801FE" w:rsidRPr="000F4A22">
              <w:rPr>
                <w:rFonts w:cs="Calibri"/>
                <w:bCs/>
                <w:sz w:val="20"/>
              </w:rPr>
              <w:t>…….…..</w:t>
            </w:r>
            <w:r w:rsidR="003801FE" w:rsidRPr="001E400F">
              <w:rPr>
                <w:rFonts w:cs="Calibri"/>
                <w:bCs/>
                <w:sz w:val="20"/>
              </w:rPr>
              <w:t>%</w:t>
            </w:r>
          </w:p>
        </w:tc>
      </w:tr>
      <w:tr w:rsidR="00625DE3" w:rsidRPr="001E400F" w14:paraId="1A815CF8" w14:textId="77777777" w:rsidTr="00F945BD">
        <w:trPr>
          <w:trHeight w:val="675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A3899" w14:textId="77777777" w:rsidR="00625DE3" w:rsidRPr="001E400F" w:rsidRDefault="00625DE3" w:rsidP="00820DF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4316" w14:textId="77777777" w:rsidR="0083215F" w:rsidRDefault="0083215F" w:rsidP="0083215F">
            <w:pPr>
              <w:autoSpaceDE w:val="0"/>
              <w:spacing w:after="0" w:line="276" w:lineRule="auto"/>
              <w:rPr>
                <w:rFonts w:cs="Calibri"/>
                <w:b/>
                <w:bCs/>
                <w:sz w:val="20"/>
              </w:rPr>
            </w:pPr>
          </w:p>
          <w:p w14:paraId="3F0C866C" w14:textId="77777777" w:rsidR="00625DE3" w:rsidRPr="001E400F" w:rsidRDefault="00625DE3" w:rsidP="0083215F">
            <w:pPr>
              <w:autoSpaceDE w:val="0"/>
              <w:spacing w:after="0" w:line="276" w:lineRule="auto"/>
              <w:rPr>
                <w:rFonts w:cs="Calibri"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W przypadku niepozyskania środków zewnętrznych projekt:</w:t>
            </w:r>
          </w:p>
          <w:p w14:paraId="5E8DB87F" w14:textId="77777777" w:rsidR="00625DE3" w:rsidRPr="001E400F" w:rsidRDefault="00743F59" w:rsidP="0083215F">
            <w:pPr>
              <w:autoSpaceDE w:val="0"/>
              <w:spacing w:after="0" w:line="276" w:lineRule="auto"/>
              <w:ind w:left="360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139304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625DE3" w:rsidRPr="001E400F">
              <w:rPr>
                <w:rFonts w:cs="Calibri"/>
                <w:sz w:val="20"/>
              </w:rPr>
              <w:t>będzie realizowany,</w:t>
            </w:r>
          </w:p>
          <w:p w14:paraId="7DEBC31D" w14:textId="62E76E94" w:rsidR="00625DE3" w:rsidRPr="001E400F" w:rsidRDefault="00743F59" w:rsidP="00390337">
            <w:pPr>
              <w:autoSpaceDE w:val="0"/>
              <w:spacing w:after="0" w:line="276" w:lineRule="auto"/>
              <w:ind w:left="360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83198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625DE3" w:rsidRPr="001E400F">
              <w:rPr>
                <w:rFonts w:cs="Calibri"/>
                <w:sz w:val="20"/>
              </w:rPr>
              <w:t>będzie realizowany w innym terminie/etapami (kiedy: ……………</w:t>
            </w:r>
            <w:r w:rsidR="00390337">
              <w:rPr>
                <w:rFonts w:cs="Calibri"/>
                <w:sz w:val="20"/>
              </w:rPr>
              <w:t>………………..…………………</w:t>
            </w:r>
            <w:r w:rsidR="00625DE3" w:rsidRPr="001E400F">
              <w:rPr>
                <w:rFonts w:cs="Calibri"/>
                <w:sz w:val="20"/>
              </w:rPr>
              <w:t>),</w:t>
            </w:r>
          </w:p>
          <w:p w14:paraId="33F49371" w14:textId="77777777" w:rsidR="00390337" w:rsidRDefault="00743F59" w:rsidP="0083215F">
            <w:pPr>
              <w:autoSpaceDE w:val="0"/>
              <w:spacing w:after="0" w:line="276" w:lineRule="auto"/>
              <w:ind w:left="360"/>
              <w:rPr>
                <w:rFonts w:cs="Calibri"/>
                <w:sz w:val="20"/>
              </w:rPr>
            </w:pPr>
            <w:sdt>
              <w:sdtPr>
                <w:rPr>
                  <w:sz w:val="20"/>
                </w:rPr>
                <w:id w:val="-207889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625DE3" w:rsidRPr="001E400F">
              <w:rPr>
                <w:rFonts w:cs="Calibri"/>
                <w:sz w:val="20"/>
              </w:rPr>
              <w:t>będzie realizowany w zmienionej formule (jakie zmiany: ……………….…………</w:t>
            </w:r>
            <w:r w:rsidR="00390337">
              <w:rPr>
                <w:rFonts w:cs="Calibri"/>
                <w:sz w:val="20"/>
              </w:rPr>
              <w:t>…………………</w:t>
            </w:r>
          </w:p>
          <w:p w14:paraId="58A92DB7" w14:textId="483BB90A" w:rsidR="00625DE3" w:rsidRPr="001E400F" w:rsidRDefault="00390337" w:rsidP="0083215F">
            <w:pPr>
              <w:autoSpaceDE w:val="0"/>
              <w:spacing w:after="0" w:line="276" w:lineRule="auto"/>
              <w:ind w:left="36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………………………………………………………………………………………………………………………………………….</w:t>
            </w:r>
            <w:r w:rsidR="00625DE3" w:rsidRPr="001E400F">
              <w:rPr>
                <w:rFonts w:cs="Calibri"/>
                <w:sz w:val="20"/>
              </w:rPr>
              <w:t>),</w:t>
            </w:r>
          </w:p>
          <w:p w14:paraId="6D4B9AD2" w14:textId="77777777" w:rsidR="00625DE3" w:rsidRPr="001E400F" w:rsidRDefault="00743F59" w:rsidP="0083215F">
            <w:pPr>
              <w:autoSpaceDE w:val="0"/>
              <w:spacing w:after="0" w:line="276" w:lineRule="auto"/>
              <w:ind w:left="360"/>
              <w:rPr>
                <w:sz w:val="20"/>
              </w:rPr>
            </w:pPr>
            <w:sdt>
              <w:sdtPr>
                <w:rPr>
                  <w:sz w:val="20"/>
                </w:rPr>
                <w:id w:val="156969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5C" w:rsidRPr="001E40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475C" w:rsidRPr="001E400F">
              <w:rPr>
                <w:rFonts w:cs="Calibri"/>
                <w:sz w:val="20"/>
              </w:rPr>
              <w:t xml:space="preserve"> </w:t>
            </w:r>
            <w:r w:rsidR="00625DE3" w:rsidRPr="001E400F">
              <w:rPr>
                <w:rFonts w:cs="Calibri"/>
                <w:sz w:val="20"/>
              </w:rPr>
              <w:t>nie będzie realizowany.</w:t>
            </w:r>
          </w:p>
          <w:p w14:paraId="087F6639" w14:textId="77777777" w:rsidR="001A22DC" w:rsidRPr="001E400F" w:rsidRDefault="001A22DC" w:rsidP="00815C52">
            <w:pPr>
              <w:autoSpaceDE w:val="0"/>
              <w:spacing w:after="0" w:line="240" w:lineRule="auto"/>
              <w:jc w:val="center"/>
              <w:rPr>
                <w:rFonts w:cs="Calibri"/>
                <w:bCs/>
                <w:sz w:val="20"/>
              </w:rPr>
            </w:pPr>
          </w:p>
        </w:tc>
      </w:tr>
      <w:tr w:rsidR="00FA596E" w:rsidRPr="001E400F" w14:paraId="20291A46" w14:textId="77777777" w:rsidTr="00F945BD">
        <w:trPr>
          <w:trHeight w:val="119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5BC6" w14:textId="77777777" w:rsidR="00FA596E" w:rsidRPr="001E400F" w:rsidRDefault="00FA596E" w:rsidP="00820DF2">
            <w:pPr>
              <w:autoSpaceDE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Osoba do</w:t>
            </w:r>
          </w:p>
          <w:p w14:paraId="5A45B849" w14:textId="77777777" w:rsidR="0083215F" w:rsidRPr="001E400F" w:rsidRDefault="0083215F" w:rsidP="0083215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 w:rsidRPr="001E400F">
              <w:rPr>
                <w:rFonts w:cs="Calibri"/>
                <w:b/>
                <w:bCs/>
                <w:sz w:val="20"/>
              </w:rPr>
              <w:t>K</w:t>
            </w:r>
            <w:r w:rsidR="00FA596E" w:rsidRPr="001E400F">
              <w:rPr>
                <w:rFonts w:cs="Calibri"/>
                <w:b/>
                <w:bCs/>
                <w:sz w:val="20"/>
              </w:rPr>
              <w:t>ontaktu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9BC99" w14:textId="77777777" w:rsidR="00696DE1" w:rsidRPr="001E400F" w:rsidRDefault="00696DE1" w:rsidP="002C345E">
            <w:pPr>
              <w:spacing w:before="240" w:after="60" w:line="360" w:lineRule="auto"/>
              <w:jc w:val="both"/>
              <w:rPr>
                <w:rFonts w:cs="Calibri"/>
                <w:sz w:val="20"/>
              </w:rPr>
            </w:pPr>
            <w:r w:rsidRPr="000F4A22">
              <w:rPr>
                <w:rFonts w:cs="Calibri"/>
                <w:b/>
                <w:sz w:val="20"/>
              </w:rPr>
              <w:t>I</w:t>
            </w:r>
            <w:r w:rsidR="00FA596E" w:rsidRPr="000F4A22">
              <w:rPr>
                <w:rFonts w:cs="Calibri"/>
                <w:b/>
                <w:sz w:val="20"/>
              </w:rPr>
              <w:t>mię i nazwisko</w:t>
            </w:r>
            <w:r w:rsidRPr="000F4A22">
              <w:rPr>
                <w:rFonts w:cs="Calibri"/>
                <w:b/>
                <w:sz w:val="20"/>
              </w:rPr>
              <w:t>:</w:t>
            </w:r>
            <w:r w:rsidRPr="001E400F">
              <w:rPr>
                <w:rFonts w:cs="Calibri"/>
                <w:sz w:val="20"/>
              </w:rPr>
              <w:t xml:space="preserve"> ………………………………</w:t>
            </w:r>
            <w:r w:rsidR="0063727B" w:rsidRPr="001E400F">
              <w:rPr>
                <w:rFonts w:cs="Calibri"/>
                <w:sz w:val="20"/>
              </w:rPr>
              <w:t>…………………………………………………………………………..</w:t>
            </w:r>
          </w:p>
          <w:p w14:paraId="59B4F573" w14:textId="77777777" w:rsidR="00696DE1" w:rsidRPr="001E400F" w:rsidRDefault="00696DE1" w:rsidP="001C3EF4">
            <w:pPr>
              <w:spacing w:after="60" w:line="360" w:lineRule="auto"/>
              <w:jc w:val="both"/>
              <w:rPr>
                <w:rFonts w:cs="Calibri"/>
                <w:sz w:val="20"/>
              </w:rPr>
            </w:pPr>
            <w:r w:rsidRPr="000F4A22">
              <w:rPr>
                <w:rFonts w:cs="Calibri"/>
                <w:b/>
                <w:sz w:val="20"/>
              </w:rPr>
              <w:t>Instytucja / podmiot:</w:t>
            </w:r>
            <w:r w:rsidRPr="001E400F">
              <w:rPr>
                <w:rFonts w:cs="Calibri"/>
                <w:sz w:val="20"/>
              </w:rPr>
              <w:t xml:space="preserve"> ………………………</w:t>
            </w:r>
            <w:r w:rsidR="0063727B" w:rsidRPr="001E400F">
              <w:rPr>
                <w:rFonts w:cs="Calibri"/>
                <w:sz w:val="20"/>
              </w:rPr>
              <w:t>…………………………………………………………………………..</w:t>
            </w:r>
          </w:p>
          <w:p w14:paraId="0E391BA4" w14:textId="3214A741" w:rsidR="00696DE1" w:rsidRPr="001E400F" w:rsidRDefault="000F4A22" w:rsidP="001C3EF4">
            <w:pPr>
              <w:spacing w:after="60" w:line="360" w:lineRule="auto"/>
              <w:jc w:val="both"/>
              <w:rPr>
                <w:rFonts w:cs="Calibri"/>
                <w:sz w:val="20"/>
              </w:rPr>
            </w:pPr>
            <w:r w:rsidRPr="00CB7057">
              <w:rPr>
                <w:rFonts w:cs="Calibri"/>
                <w:b/>
                <w:sz w:val="20"/>
              </w:rPr>
              <w:t>T</w:t>
            </w:r>
            <w:r w:rsidR="00FA596E" w:rsidRPr="00CB7057">
              <w:rPr>
                <w:rFonts w:cs="Calibri"/>
                <w:b/>
                <w:sz w:val="20"/>
              </w:rPr>
              <w:t>elefon</w:t>
            </w:r>
            <w:r w:rsidR="00696DE1" w:rsidRPr="00CB7057">
              <w:rPr>
                <w:rFonts w:cs="Calibri"/>
                <w:b/>
                <w:sz w:val="20"/>
              </w:rPr>
              <w:t>:</w:t>
            </w:r>
            <w:r w:rsidR="00696DE1" w:rsidRPr="001E400F">
              <w:rPr>
                <w:rFonts w:cs="Calibri"/>
                <w:sz w:val="20"/>
              </w:rPr>
              <w:t xml:space="preserve"> …………………………………………</w:t>
            </w:r>
            <w:r w:rsidR="0063727B" w:rsidRPr="001E400F">
              <w:rPr>
                <w:rFonts w:cs="Calibri"/>
                <w:sz w:val="20"/>
              </w:rPr>
              <w:t>…………………………………………………………………………….</w:t>
            </w:r>
          </w:p>
          <w:p w14:paraId="78A9AB9A" w14:textId="30D1C954" w:rsidR="00CB7057" w:rsidRPr="001E400F" w:rsidRDefault="000F4A22" w:rsidP="002C345E">
            <w:pPr>
              <w:spacing w:after="120" w:line="360" w:lineRule="auto"/>
              <w:jc w:val="both"/>
              <w:rPr>
                <w:rFonts w:cs="Calibri"/>
                <w:sz w:val="20"/>
              </w:rPr>
            </w:pPr>
            <w:r w:rsidRPr="000F4A22">
              <w:rPr>
                <w:rFonts w:cs="Calibri"/>
                <w:b/>
                <w:sz w:val="20"/>
              </w:rPr>
              <w:t>E</w:t>
            </w:r>
            <w:r w:rsidR="00FA596E" w:rsidRPr="000F4A22">
              <w:rPr>
                <w:rFonts w:cs="Calibri"/>
                <w:b/>
                <w:sz w:val="20"/>
              </w:rPr>
              <w:t>-mail</w:t>
            </w:r>
            <w:r w:rsidR="00696DE1" w:rsidRPr="000F4A22">
              <w:rPr>
                <w:rFonts w:cs="Calibri"/>
                <w:b/>
                <w:sz w:val="20"/>
              </w:rPr>
              <w:t>:</w:t>
            </w:r>
            <w:r w:rsidR="00696DE1" w:rsidRPr="001E400F">
              <w:rPr>
                <w:rFonts w:cs="Calibri"/>
                <w:sz w:val="20"/>
              </w:rPr>
              <w:t xml:space="preserve"> …………………………………………</w:t>
            </w:r>
            <w:r w:rsidR="0063727B" w:rsidRPr="001E400F">
              <w:rPr>
                <w:rFonts w:cs="Calibri"/>
                <w:sz w:val="20"/>
              </w:rPr>
              <w:t>………………………………………………………………………………</w:t>
            </w:r>
          </w:p>
        </w:tc>
      </w:tr>
      <w:tr w:rsidR="00FA596E" w:rsidRPr="001E400F" w14:paraId="7FED671B" w14:textId="77777777" w:rsidTr="00F945BD">
        <w:trPr>
          <w:trHeight w:val="70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B57C" w14:textId="563A42C3" w:rsidR="00625DE3" w:rsidRDefault="00625DE3">
            <w:pPr>
              <w:spacing w:after="0" w:line="240" w:lineRule="auto"/>
              <w:rPr>
                <w:rFonts w:cs="Calibri"/>
                <w:iCs/>
                <w:color w:val="000000"/>
                <w:sz w:val="20"/>
              </w:rPr>
            </w:pPr>
          </w:p>
          <w:p w14:paraId="5AEC4DDC" w14:textId="3A462541" w:rsidR="0079354A" w:rsidRPr="001E400F" w:rsidRDefault="0079354A" w:rsidP="001C3EF4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jc w:val="both"/>
              <w:rPr>
                <w:rFonts w:cs="Calibri"/>
                <w:iCs/>
                <w:color w:val="000000"/>
                <w:sz w:val="20"/>
              </w:rPr>
            </w:pPr>
            <w:r w:rsidRPr="001E400F">
              <w:rPr>
                <w:rFonts w:cs="Calibri"/>
                <w:iCs/>
                <w:color w:val="000000"/>
                <w:sz w:val="20"/>
              </w:rPr>
              <w:t>Wszystkie podane informacje są zgodne z aktualnym stanem prawnym i faktycznym.</w:t>
            </w:r>
          </w:p>
          <w:p w14:paraId="74461742" w14:textId="09801C7F" w:rsidR="001B05F9" w:rsidRPr="001E400F" w:rsidRDefault="001B05F9" w:rsidP="001C3EF4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jc w:val="both"/>
              <w:rPr>
                <w:rFonts w:cs="Calibri"/>
                <w:iCs/>
                <w:color w:val="000000"/>
                <w:sz w:val="20"/>
              </w:rPr>
            </w:pPr>
            <w:r w:rsidRPr="001E400F">
              <w:rPr>
                <w:rFonts w:cs="Calibri"/>
                <w:iCs/>
                <w:color w:val="000000"/>
                <w:sz w:val="20"/>
              </w:rPr>
              <w:t>Wyrażam zgodę na ujawnienie w Gminn</w:t>
            </w:r>
            <w:r w:rsidR="0079354A" w:rsidRPr="001E400F">
              <w:rPr>
                <w:rFonts w:cs="Calibri"/>
                <w:iCs/>
                <w:color w:val="000000"/>
                <w:sz w:val="20"/>
              </w:rPr>
              <w:t>ym</w:t>
            </w:r>
            <w:r w:rsidRPr="001E400F">
              <w:rPr>
                <w:rFonts w:cs="Calibri"/>
                <w:iCs/>
                <w:color w:val="000000"/>
                <w:sz w:val="20"/>
              </w:rPr>
              <w:t xml:space="preserve"> Program</w:t>
            </w:r>
            <w:r w:rsidR="0079354A" w:rsidRPr="001E400F">
              <w:rPr>
                <w:rFonts w:cs="Calibri"/>
                <w:iCs/>
                <w:color w:val="000000"/>
                <w:sz w:val="20"/>
              </w:rPr>
              <w:t>ie</w:t>
            </w:r>
            <w:r w:rsidRPr="001E400F">
              <w:rPr>
                <w:rFonts w:cs="Calibri"/>
                <w:iCs/>
                <w:color w:val="000000"/>
                <w:sz w:val="20"/>
              </w:rPr>
              <w:t xml:space="preserve"> Rewitalizacji zapisów wynikających z Karty przedsięwzięcia rewitalizacyjnego. </w:t>
            </w:r>
          </w:p>
          <w:p w14:paraId="4FC73529" w14:textId="7B047AA4" w:rsidR="001B05F9" w:rsidRDefault="001B05F9" w:rsidP="001C3EF4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jc w:val="both"/>
              <w:rPr>
                <w:rFonts w:cs="Calibri"/>
                <w:iCs/>
                <w:color w:val="000000"/>
                <w:sz w:val="20"/>
              </w:rPr>
            </w:pPr>
            <w:r w:rsidRPr="001E400F">
              <w:rPr>
                <w:rFonts w:cs="Calibri"/>
                <w:iCs/>
                <w:color w:val="000000"/>
                <w:sz w:val="20"/>
              </w:rPr>
              <w:t>Zobowiązuję się do udzielenia informacji niezbędnych do przygotowania i przeprowadzenia</w:t>
            </w:r>
            <w:r w:rsidRPr="001E400F">
              <w:rPr>
                <w:sz w:val="20"/>
              </w:rPr>
              <w:t xml:space="preserve"> </w:t>
            </w:r>
            <w:r w:rsidRPr="001E400F">
              <w:rPr>
                <w:rFonts w:cs="Calibri"/>
                <w:iCs/>
                <w:color w:val="000000"/>
                <w:sz w:val="20"/>
              </w:rPr>
              <w:t>procesu monitorowania projektów zgłoszonych do Gminnego Pro</w:t>
            </w:r>
            <w:r w:rsidR="008841F0">
              <w:rPr>
                <w:rFonts w:cs="Calibri"/>
                <w:iCs/>
                <w:color w:val="000000"/>
                <w:sz w:val="20"/>
              </w:rPr>
              <w:t>gramu Rewitalizacji</w:t>
            </w:r>
            <w:r w:rsidRPr="001E400F">
              <w:rPr>
                <w:rFonts w:cs="Calibri"/>
                <w:iCs/>
                <w:color w:val="000000"/>
                <w:sz w:val="20"/>
              </w:rPr>
              <w:t xml:space="preserve"> w formie corocznego raportu. </w:t>
            </w:r>
          </w:p>
          <w:p w14:paraId="3D405047" w14:textId="304EE298" w:rsidR="001F5479" w:rsidRPr="001E400F" w:rsidRDefault="001F5479" w:rsidP="001F5479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jc w:val="both"/>
              <w:rPr>
                <w:rFonts w:cs="Calibri"/>
                <w:iCs/>
                <w:color w:val="000000"/>
                <w:sz w:val="20"/>
              </w:rPr>
            </w:pPr>
            <w:r w:rsidRPr="001F5479">
              <w:rPr>
                <w:rFonts w:cs="Calibri"/>
                <w:iCs/>
                <w:color w:val="000000"/>
                <w:sz w:val="20"/>
              </w:rPr>
              <w:t>Zgłoszenie projektu nie stanowi decyzji o umieszczeniu zgłoszonej  propozycji w przygotowywanym  Gminnym Programie  Rewitalizacji i nie może stanowić podstawy jakichkolwiek roszczeń wobec Miasta Orzesze ani innych podmiotów  publicznych czy prywatnych.</w:t>
            </w:r>
          </w:p>
          <w:p w14:paraId="5D57C180" w14:textId="47D7B22C" w:rsidR="001F5479" w:rsidRPr="001F5479" w:rsidRDefault="00FA596E" w:rsidP="001F5479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cs="Calibri"/>
                <w:b/>
                <w:iCs/>
                <w:color w:val="000000"/>
                <w:sz w:val="20"/>
              </w:rPr>
            </w:pPr>
            <w:r w:rsidRPr="001E400F">
              <w:rPr>
                <w:rFonts w:cs="Calibri"/>
                <w:iCs/>
                <w:color w:val="000000"/>
                <w:sz w:val="20"/>
              </w:rPr>
              <w:t>Zapoznałem/am się i akceptuję warunki określone</w:t>
            </w:r>
            <w:r w:rsidR="00625DE3" w:rsidRPr="001E400F">
              <w:rPr>
                <w:rFonts w:cs="Calibri"/>
                <w:iCs/>
                <w:color w:val="000000"/>
                <w:sz w:val="20"/>
              </w:rPr>
              <w:t xml:space="preserve"> w klauzuli informacyjnej </w:t>
            </w:r>
            <w:r w:rsidR="00E711E9">
              <w:rPr>
                <w:rFonts w:cs="Calibri"/>
                <w:iCs/>
                <w:color w:val="000000"/>
                <w:sz w:val="20"/>
              </w:rPr>
              <w:t xml:space="preserve">zamieszczonej na stronie </w:t>
            </w:r>
            <w:r w:rsidR="00E711E9" w:rsidRPr="00E711E9">
              <w:rPr>
                <w:rFonts w:cs="Calibri"/>
                <w:iCs/>
                <w:color w:val="000000"/>
                <w:sz w:val="20"/>
              </w:rPr>
              <w:t>http://bip.orzesze.pl/index.php?id=784</w:t>
            </w:r>
            <w:r w:rsidR="001B05F9" w:rsidRPr="001E400F">
              <w:rPr>
                <w:rFonts w:cs="Calibri"/>
                <w:iCs/>
                <w:color w:val="000000"/>
                <w:sz w:val="20"/>
              </w:rPr>
              <w:t xml:space="preserve"> oraz przekazałem</w:t>
            </w:r>
            <w:r w:rsidR="00CB7057">
              <w:rPr>
                <w:rFonts w:cs="Calibri"/>
                <w:iCs/>
                <w:color w:val="000000"/>
                <w:sz w:val="20"/>
              </w:rPr>
              <w:t>/am</w:t>
            </w:r>
            <w:r w:rsidR="001B05F9" w:rsidRPr="001E400F">
              <w:rPr>
                <w:rFonts w:cs="Calibri"/>
                <w:iCs/>
                <w:color w:val="000000"/>
                <w:sz w:val="20"/>
              </w:rPr>
              <w:t xml:space="preserve"> informacje zawarte w Klauzuli osobie/osobom wskazanym w</w:t>
            </w:r>
            <w:r w:rsidR="001E400F">
              <w:rPr>
                <w:rFonts w:cs="Calibri"/>
                <w:iCs/>
                <w:color w:val="000000"/>
                <w:sz w:val="20"/>
              </w:rPr>
              <w:t> </w:t>
            </w:r>
            <w:r w:rsidR="001B05F9" w:rsidRPr="001E400F">
              <w:rPr>
                <w:rFonts w:cs="Calibri"/>
                <w:iCs/>
                <w:color w:val="000000"/>
                <w:sz w:val="20"/>
              </w:rPr>
              <w:t>formularzu do kontaktu w sprawie projektu</w:t>
            </w:r>
            <w:r w:rsidR="001B05F9" w:rsidRPr="001E400F">
              <w:rPr>
                <w:rFonts w:cs="Calibri"/>
                <w:b/>
                <w:iCs/>
                <w:color w:val="000000"/>
                <w:sz w:val="20"/>
              </w:rPr>
              <w:t>.</w:t>
            </w:r>
          </w:p>
          <w:p w14:paraId="59EFD971" w14:textId="745EB0D0" w:rsidR="00E711E9" w:rsidRPr="00E711E9" w:rsidRDefault="00E711E9" w:rsidP="001F5479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cs="Calibri"/>
                <w:iCs/>
                <w:color w:val="000000"/>
                <w:sz w:val="20"/>
              </w:rPr>
            </w:pPr>
            <w:r w:rsidRPr="00E711E9">
              <w:rPr>
                <w:rFonts w:cs="Calibri"/>
                <w:iCs/>
                <w:color w:val="000000"/>
                <w:sz w:val="20"/>
              </w:rPr>
              <w:t>Składając niniejszą Kartę przedsięwzięcia, potwierdzam, iż zapoznałem/am się z ZASADAMI NABORU PRZEDSIĘWZIĘĆ REWITALIZACYJNYCH W PROCESIE OPRACOWANIA GMINNEGO PROGRAMU REWITALIZACJI</w:t>
            </w:r>
            <w:r w:rsidR="008841F0">
              <w:rPr>
                <w:rFonts w:cs="Calibri"/>
                <w:iCs/>
                <w:color w:val="000000"/>
                <w:sz w:val="20"/>
              </w:rPr>
              <w:t xml:space="preserve"> DLA OBSZARU REWITALIZACJI</w:t>
            </w:r>
            <w:r w:rsidRPr="00E711E9">
              <w:rPr>
                <w:rFonts w:cs="Calibri"/>
                <w:iCs/>
                <w:color w:val="000000"/>
                <w:sz w:val="20"/>
              </w:rPr>
              <w:t xml:space="preserve"> MIASTA ORZESZE i spełniam warunki udziału.</w:t>
            </w:r>
          </w:p>
          <w:p w14:paraId="0588E30B" w14:textId="77777777" w:rsidR="002C345E" w:rsidRDefault="002C345E" w:rsidP="0083215F">
            <w:pPr>
              <w:spacing w:after="0" w:line="276" w:lineRule="auto"/>
              <w:rPr>
                <w:sz w:val="20"/>
              </w:rPr>
            </w:pPr>
          </w:p>
          <w:p w14:paraId="6F7AC874" w14:textId="77777777" w:rsidR="002C345E" w:rsidRPr="001E400F" w:rsidRDefault="002C345E" w:rsidP="0083215F">
            <w:pPr>
              <w:spacing w:after="0" w:line="276" w:lineRule="auto"/>
              <w:rPr>
                <w:sz w:val="20"/>
              </w:rPr>
            </w:pPr>
          </w:p>
          <w:p w14:paraId="383701BB" w14:textId="37B1042E" w:rsidR="001B05F9" w:rsidRPr="001E400F" w:rsidRDefault="001B05F9" w:rsidP="001B05F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960"/>
              </w:tabs>
              <w:spacing w:line="360" w:lineRule="auto"/>
              <w:jc w:val="center"/>
              <w:rPr>
                <w:b/>
                <w:sz w:val="18"/>
                <w:szCs w:val="20"/>
              </w:rPr>
            </w:pPr>
            <w:r w:rsidRPr="001E400F">
              <w:rPr>
                <w:b/>
                <w:sz w:val="18"/>
                <w:szCs w:val="20"/>
              </w:rPr>
              <w:t>_________________</w:t>
            </w:r>
            <w:r w:rsidRPr="001E400F">
              <w:rPr>
                <w:b/>
                <w:sz w:val="18"/>
                <w:szCs w:val="20"/>
              </w:rPr>
              <w:tab/>
            </w:r>
            <w:r w:rsidRPr="001E400F">
              <w:rPr>
                <w:b/>
                <w:sz w:val="18"/>
                <w:szCs w:val="20"/>
              </w:rPr>
              <w:tab/>
              <w:t xml:space="preserve">                                                          ________________________</w:t>
            </w:r>
          </w:p>
          <w:p w14:paraId="7FDA975A" w14:textId="490886F4" w:rsidR="002C345E" w:rsidRPr="001E400F" w:rsidRDefault="00040AAC" w:rsidP="00ED23E0">
            <w:pPr>
              <w:spacing w:line="360" w:lineRule="auto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 xml:space="preserve">                           </w:t>
            </w:r>
            <w:r w:rsidR="00555AEC">
              <w:rPr>
                <w:b/>
                <w:sz w:val="18"/>
                <w:szCs w:val="18"/>
              </w:rPr>
              <w:t xml:space="preserve"> </w:t>
            </w:r>
            <w:r w:rsidR="002C345E">
              <w:rPr>
                <w:b/>
                <w:sz w:val="18"/>
                <w:szCs w:val="18"/>
              </w:rPr>
              <w:t xml:space="preserve"> </w:t>
            </w:r>
            <w:r w:rsidR="001B05F9" w:rsidRPr="001E400F">
              <w:rPr>
                <w:b/>
                <w:sz w:val="18"/>
                <w:szCs w:val="18"/>
              </w:rPr>
              <w:t>(miejscowość, data)</w:t>
            </w:r>
            <w:r w:rsidR="001B05F9" w:rsidRPr="001E400F">
              <w:rPr>
                <w:b/>
                <w:sz w:val="16"/>
                <w:szCs w:val="18"/>
              </w:rPr>
              <w:tab/>
            </w:r>
            <w:r w:rsidR="001B05F9" w:rsidRPr="001E400F">
              <w:rPr>
                <w:b/>
                <w:sz w:val="16"/>
                <w:szCs w:val="18"/>
              </w:rPr>
              <w:tab/>
            </w:r>
            <w:r w:rsidR="001B05F9" w:rsidRPr="001E400F">
              <w:rPr>
                <w:b/>
                <w:sz w:val="16"/>
                <w:szCs w:val="18"/>
              </w:rPr>
              <w:tab/>
            </w:r>
            <w:r w:rsidR="001B05F9" w:rsidRPr="001E400F">
              <w:rPr>
                <w:b/>
                <w:sz w:val="16"/>
                <w:szCs w:val="18"/>
              </w:rPr>
              <w:tab/>
            </w:r>
            <w:r>
              <w:rPr>
                <w:b/>
                <w:sz w:val="16"/>
                <w:szCs w:val="18"/>
              </w:rPr>
              <w:t xml:space="preserve">        </w:t>
            </w:r>
            <w:r w:rsidR="001B05F9" w:rsidRPr="001E400F">
              <w:rPr>
                <w:b/>
                <w:sz w:val="16"/>
                <w:szCs w:val="18"/>
              </w:rPr>
              <w:tab/>
            </w:r>
            <w:r w:rsidR="001B05F9" w:rsidRPr="001E400F">
              <w:rPr>
                <w:b/>
                <w:sz w:val="18"/>
                <w:szCs w:val="18"/>
              </w:rPr>
              <w:t xml:space="preserve">       </w:t>
            </w:r>
            <w:r>
              <w:rPr>
                <w:b/>
                <w:sz w:val="18"/>
                <w:szCs w:val="18"/>
              </w:rPr>
              <w:t xml:space="preserve">            </w:t>
            </w:r>
            <w:r w:rsidR="001B05F9" w:rsidRPr="001E400F">
              <w:rPr>
                <w:b/>
                <w:sz w:val="18"/>
                <w:szCs w:val="18"/>
              </w:rPr>
              <w:t>(podpis osoby uprawnionej)</w:t>
            </w:r>
          </w:p>
        </w:tc>
      </w:tr>
    </w:tbl>
    <w:p w14:paraId="104128BD" w14:textId="77777777" w:rsidR="002C2D12" w:rsidRDefault="002C2D12" w:rsidP="002C2D12">
      <w:pPr>
        <w:pStyle w:val="Tekstprzypisudolnego"/>
        <w:jc w:val="both"/>
        <w:rPr>
          <w:sz w:val="16"/>
          <w:szCs w:val="16"/>
        </w:rPr>
      </w:pPr>
    </w:p>
    <w:p w14:paraId="43F8589F" w14:textId="77777777" w:rsidR="002C2D12" w:rsidRDefault="002C2D12" w:rsidP="002C2D12">
      <w:pPr>
        <w:pStyle w:val="Tekstprzypisudolnego"/>
        <w:jc w:val="both"/>
        <w:rPr>
          <w:sz w:val="16"/>
          <w:szCs w:val="16"/>
        </w:rPr>
      </w:pPr>
    </w:p>
    <w:p w14:paraId="1A671B69" w14:textId="77777777" w:rsidR="0073718C" w:rsidRDefault="00B46D0E" w:rsidP="002C2D12">
      <w:pPr>
        <w:pStyle w:val="Tekstprzypisudolnego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 xml:space="preserve">1 </w:t>
      </w:r>
      <w:r w:rsidR="002C2D12" w:rsidRPr="00E711E9">
        <w:rPr>
          <w:rFonts w:cstheme="minorHAnsi"/>
          <w:sz w:val="18"/>
          <w:szCs w:val="18"/>
        </w:rPr>
        <w:t xml:space="preserve">W przypadku projektów kierowanych do dofinansowania FESL 2021-2027 obowiązują założenia systemu wskaźników ujęte w </w:t>
      </w:r>
      <w:r w:rsidR="002C2D12" w:rsidRPr="00E711E9">
        <w:rPr>
          <w:rFonts w:cstheme="minorHAnsi"/>
          <w:i/>
          <w:sz w:val="18"/>
          <w:szCs w:val="18"/>
        </w:rPr>
        <w:t>Wytycznych w zakresie monitorowania postępu rzeczowego realiza</w:t>
      </w:r>
      <w:r w:rsidR="0073718C">
        <w:rPr>
          <w:rFonts w:cstheme="minorHAnsi"/>
          <w:i/>
          <w:sz w:val="18"/>
          <w:szCs w:val="18"/>
        </w:rPr>
        <w:t>cji programów na lata 2021-2027</w:t>
      </w:r>
    </w:p>
    <w:p w14:paraId="4E2BD51F" w14:textId="00933A34" w:rsidR="0073718C" w:rsidRDefault="00743F59" w:rsidP="002C2D12">
      <w:pPr>
        <w:pStyle w:val="Tekstprzypisudolnego"/>
        <w:jc w:val="both"/>
        <w:rPr>
          <w:rFonts w:cstheme="minorHAnsi"/>
          <w:i/>
          <w:sz w:val="18"/>
          <w:szCs w:val="18"/>
        </w:rPr>
      </w:pPr>
      <w:hyperlink r:id="rId12" w:history="1">
        <w:r w:rsidR="002C2D12" w:rsidRPr="00E711E9">
          <w:rPr>
            <w:rStyle w:val="Hipercze"/>
            <w:rFonts w:cstheme="minorHAnsi"/>
            <w:i/>
            <w:sz w:val="18"/>
            <w:szCs w:val="18"/>
          </w:rPr>
          <w:t>https://www.funduszeeuropejskie.gov.pl/strony/o-funduszach/fundusze-na-lata-2021-2027/prawo-i-dokumenty/wytyczne/wytyczne-dotyczace-monitorowania-postepu-rzeczowego-realizacji-programow-na-lata-2021-2027/</w:t>
        </w:r>
      </w:hyperlink>
      <w:r w:rsidR="002C2D12" w:rsidRPr="00E711E9">
        <w:rPr>
          <w:rFonts w:cstheme="minorHAnsi"/>
          <w:i/>
          <w:sz w:val="18"/>
          <w:szCs w:val="18"/>
        </w:rPr>
        <w:t xml:space="preserve"> </w:t>
      </w:r>
      <w:r w:rsidR="002C2D12" w:rsidRPr="00E711E9">
        <w:rPr>
          <w:rFonts w:cstheme="minorHAnsi"/>
          <w:sz w:val="18"/>
          <w:szCs w:val="18"/>
        </w:rPr>
        <w:t xml:space="preserve">oraz w dokumencie </w:t>
      </w:r>
      <w:r w:rsidR="002C2D12" w:rsidRPr="00E711E9">
        <w:rPr>
          <w:rFonts w:cstheme="minorHAnsi"/>
          <w:i/>
          <w:sz w:val="18"/>
          <w:szCs w:val="18"/>
        </w:rPr>
        <w:t xml:space="preserve">Lista </w:t>
      </w:r>
      <w:r w:rsidR="0073718C">
        <w:rPr>
          <w:rFonts w:cstheme="minorHAnsi"/>
          <w:i/>
          <w:sz w:val="18"/>
          <w:szCs w:val="18"/>
        </w:rPr>
        <w:t>Wskaźników Kluczowych 2021-2027</w:t>
      </w:r>
    </w:p>
    <w:p w14:paraId="6ACE3773" w14:textId="029BDD42" w:rsidR="002C2D12" w:rsidRPr="00E711E9" w:rsidRDefault="00743F59" w:rsidP="002C2D12">
      <w:pPr>
        <w:pStyle w:val="Tekstprzypisudolnego"/>
        <w:jc w:val="both"/>
        <w:rPr>
          <w:rFonts w:cstheme="minorHAnsi"/>
          <w:i/>
          <w:sz w:val="18"/>
          <w:szCs w:val="18"/>
        </w:rPr>
      </w:pPr>
      <w:hyperlink r:id="rId13" w:history="1">
        <w:r w:rsidR="002C2D12" w:rsidRPr="00E711E9">
          <w:rPr>
            <w:rStyle w:val="Hipercze"/>
            <w:rFonts w:cstheme="minorHAnsi"/>
            <w:i/>
            <w:sz w:val="18"/>
            <w:szCs w:val="18"/>
          </w:rPr>
          <w:t>https://www.ewaluacja.gov.pl/media/111638/LWK_EFS_10_2022_v2.docx</w:t>
        </w:r>
      </w:hyperlink>
      <w:r w:rsidR="002C2D12" w:rsidRPr="00E711E9">
        <w:rPr>
          <w:rFonts w:cstheme="minorHAnsi"/>
          <w:i/>
          <w:sz w:val="18"/>
          <w:szCs w:val="18"/>
        </w:rPr>
        <w:t xml:space="preserve"> </w:t>
      </w:r>
    </w:p>
    <w:p w14:paraId="0432144B" w14:textId="77777777" w:rsidR="002C2D12" w:rsidRPr="00E711E9" w:rsidRDefault="002C2D12" w:rsidP="002C2D12">
      <w:pPr>
        <w:pStyle w:val="Tekstprzypisudolnego"/>
        <w:jc w:val="both"/>
        <w:rPr>
          <w:rFonts w:cstheme="minorHAnsi"/>
          <w:sz w:val="18"/>
          <w:szCs w:val="18"/>
        </w:rPr>
      </w:pPr>
      <w:r w:rsidRPr="00E711E9">
        <w:rPr>
          <w:rFonts w:cstheme="minorHAnsi"/>
          <w:sz w:val="18"/>
          <w:szCs w:val="18"/>
        </w:rPr>
        <w:t>Doprecyzowanie wskaźników dla działań rewitalizacyjnych nastąpi w Szczegółowym Opisie Osi Priorytetowych dla FESL 2021-2027</w:t>
      </w:r>
    </w:p>
    <w:p w14:paraId="09B576C8" w14:textId="77777777" w:rsidR="001E4BC5" w:rsidRPr="00E711E9" w:rsidRDefault="001E4BC5" w:rsidP="0083215F">
      <w:pPr>
        <w:autoSpaceDE w:val="0"/>
        <w:spacing w:after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D683F8B" w14:textId="77777777" w:rsidR="00625DE3" w:rsidRPr="001E400F" w:rsidRDefault="00625DE3" w:rsidP="009F61C3">
      <w:pPr>
        <w:rPr>
          <w:sz w:val="20"/>
        </w:rPr>
      </w:pPr>
    </w:p>
    <w:sectPr w:rsidR="00625DE3" w:rsidRPr="001E400F" w:rsidSect="00EB43CB">
      <w:pgSz w:w="11906" w:h="16838"/>
      <w:pgMar w:top="1418" w:right="1418" w:bottom="1418" w:left="1418" w:header="454" w:footer="68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395A1" w14:textId="77777777" w:rsidR="00434B5E" w:rsidRDefault="00434B5E" w:rsidP="005602F9">
      <w:pPr>
        <w:spacing w:after="0" w:line="240" w:lineRule="auto"/>
      </w:pPr>
      <w:r>
        <w:separator/>
      </w:r>
    </w:p>
  </w:endnote>
  <w:endnote w:type="continuationSeparator" w:id="0">
    <w:p w14:paraId="6C1764C4" w14:textId="77777777" w:rsidR="00434B5E" w:rsidRDefault="00434B5E" w:rsidP="0056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ptos">
    <w:altName w:val="Apto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0663E" w14:textId="77777777" w:rsidR="00434B5E" w:rsidRDefault="00434B5E" w:rsidP="005602F9">
      <w:pPr>
        <w:spacing w:after="0" w:line="240" w:lineRule="auto"/>
      </w:pPr>
      <w:r>
        <w:separator/>
      </w:r>
    </w:p>
  </w:footnote>
  <w:footnote w:type="continuationSeparator" w:id="0">
    <w:p w14:paraId="0728B052" w14:textId="77777777" w:rsidR="00434B5E" w:rsidRDefault="00434B5E" w:rsidP="00560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Courier New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Courier New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Courier New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69347E54"/>
    <w:name w:val="WW8Num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39B792D"/>
    <w:multiLevelType w:val="hybridMultilevel"/>
    <w:tmpl w:val="B2668442"/>
    <w:lvl w:ilvl="0" w:tplc="3C502E72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3C8457B"/>
    <w:multiLevelType w:val="hybridMultilevel"/>
    <w:tmpl w:val="821AB8A8"/>
    <w:lvl w:ilvl="0" w:tplc="0BF6502C">
      <w:start w:val="1"/>
      <w:numFmt w:val="decimal"/>
      <w:lvlText w:val="C1.K%1."/>
      <w:lvlJc w:val="left"/>
      <w:pPr>
        <w:ind w:left="9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6E2652"/>
    <w:multiLevelType w:val="hybridMultilevel"/>
    <w:tmpl w:val="84AEDF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4D45BDB"/>
    <w:multiLevelType w:val="hybridMultilevel"/>
    <w:tmpl w:val="532AE490"/>
    <w:lvl w:ilvl="0" w:tplc="C108D4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3B4064"/>
    <w:multiLevelType w:val="hybridMultilevel"/>
    <w:tmpl w:val="DA847B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EE8026E"/>
    <w:multiLevelType w:val="hybridMultilevel"/>
    <w:tmpl w:val="C53E6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2C55F3"/>
    <w:multiLevelType w:val="multilevel"/>
    <w:tmpl w:val="01BA9A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333C8B"/>
    <w:multiLevelType w:val="hybridMultilevel"/>
    <w:tmpl w:val="BFCCA666"/>
    <w:lvl w:ilvl="0" w:tplc="C108D4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47482"/>
    <w:multiLevelType w:val="hybridMultilevel"/>
    <w:tmpl w:val="DF6A95E0"/>
    <w:lvl w:ilvl="0" w:tplc="5AFCE2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336A4"/>
    <w:multiLevelType w:val="singleLevel"/>
    <w:tmpl w:val="DDBE3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60E57986"/>
    <w:multiLevelType w:val="hybridMultilevel"/>
    <w:tmpl w:val="D6CA9A8E"/>
    <w:lvl w:ilvl="0" w:tplc="EDF687BC">
      <w:start w:val="1"/>
      <w:numFmt w:val="decimal"/>
      <w:lvlText w:val="C2.K%1."/>
      <w:lvlJc w:val="left"/>
      <w:pPr>
        <w:ind w:left="9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02B6"/>
    <w:multiLevelType w:val="hybridMultilevel"/>
    <w:tmpl w:val="7A2EB3AE"/>
    <w:lvl w:ilvl="0" w:tplc="1DFEDD1E">
      <w:start w:val="1"/>
      <w:numFmt w:val="decimal"/>
      <w:lvlText w:val="C3.K%1."/>
      <w:lvlJc w:val="left"/>
      <w:pPr>
        <w:ind w:left="9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1413C"/>
    <w:multiLevelType w:val="hybridMultilevel"/>
    <w:tmpl w:val="BBCC2616"/>
    <w:lvl w:ilvl="0" w:tplc="C108D4F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9950CF7"/>
    <w:multiLevelType w:val="hybridMultilevel"/>
    <w:tmpl w:val="3C3885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3B8AFE"/>
    <w:multiLevelType w:val="hybridMultilevel"/>
    <w:tmpl w:val="BFF823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21"/>
  </w:num>
  <w:num w:numId="12">
    <w:abstractNumId w:val="16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9"/>
  </w:num>
  <w:num w:numId="18">
    <w:abstractNumId w:val="13"/>
  </w:num>
  <w:num w:numId="19">
    <w:abstractNumId w:val="17"/>
  </w:num>
  <w:num w:numId="20">
    <w:abstractNumId w:val="18"/>
    <w:lvlOverride w:ilvl="0">
      <w:startOverride w:val="1"/>
    </w:lvlOverride>
  </w:num>
  <w:num w:numId="21">
    <w:abstractNumId w:val="10"/>
  </w:num>
  <w:num w:numId="22">
    <w:abstractNumId w:val="19"/>
  </w:num>
  <w:num w:numId="23">
    <w:abstractNumId w:val="20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47"/>
    <w:rsid w:val="0000404B"/>
    <w:rsid w:val="00021C68"/>
    <w:rsid w:val="00040AAC"/>
    <w:rsid w:val="000D0A26"/>
    <w:rsid w:val="000F4A22"/>
    <w:rsid w:val="001242FA"/>
    <w:rsid w:val="00126A87"/>
    <w:rsid w:val="001940A5"/>
    <w:rsid w:val="001A22DC"/>
    <w:rsid w:val="001A6A06"/>
    <w:rsid w:val="001B05F9"/>
    <w:rsid w:val="001C2979"/>
    <w:rsid w:val="001C3EF4"/>
    <w:rsid w:val="001E09DB"/>
    <w:rsid w:val="001E400F"/>
    <w:rsid w:val="001E4BC5"/>
    <w:rsid w:val="001E6194"/>
    <w:rsid w:val="001F5479"/>
    <w:rsid w:val="00213212"/>
    <w:rsid w:val="0023268E"/>
    <w:rsid w:val="002400ED"/>
    <w:rsid w:val="002658D8"/>
    <w:rsid w:val="002B7FD2"/>
    <w:rsid w:val="002C2347"/>
    <w:rsid w:val="002C2D12"/>
    <w:rsid w:val="002C345E"/>
    <w:rsid w:val="002E6CE9"/>
    <w:rsid w:val="00301F98"/>
    <w:rsid w:val="003038DA"/>
    <w:rsid w:val="00311EE3"/>
    <w:rsid w:val="00337E03"/>
    <w:rsid w:val="003801FE"/>
    <w:rsid w:val="0038159C"/>
    <w:rsid w:val="00390337"/>
    <w:rsid w:val="003C27AF"/>
    <w:rsid w:val="003C6AFA"/>
    <w:rsid w:val="003E2A3D"/>
    <w:rsid w:val="00434B5E"/>
    <w:rsid w:val="00470BF4"/>
    <w:rsid w:val="00474F6E"/>
    <w:rsid w:val="004A45E6"/>
    <w:rsid w:val="004B3117"/>
    <w:rsid w:val="004D7C78"/>
    <w:rsid w:val="004E2406"/>
    <w:rsid w:val="00516C25"/>
    <w:rsid w:val="00555AEC"/>
    <w:rsid w:val="005602F9"/>
    <w:rsid w:val="005836C4"/>
    <w:rsid w:val="0059527E"/>
    <w:rsid w:val="00625DE3"/>
    <w:rsid w:val="00626775"/>
    <w:rsid w:val="00634BB5"/>
    <w:rsid w:val="00635F6B"/>
    <w:rsid w:val="0063727B"/>
    <w:rsid w:val="0066201E"/>
    <w:rsid w:val="00671B45"/>
    <w:rsid w:val="0069012F"/>
    <w:rsid w:val="00696DE1"/>
    <w:rsid w:val="00697D62"/>
    <w:rsid w:val="006A2F1A"/>
    <w:rsid w:val="006C18D0"/>
    <w:rsid w:val="006F04E0"/>
    <w:rsid w:val="0073718C"/>
    <w:rsid w:val="00743F59"/>
    <w:rsid w:val="0079354A"/>
    <w:rsid w:val="007D3C98"/>
    <w:rsid w:val="00805052"/>
    <w:rsid w:val="00813187"/>
    <w:rsid w:val="00815C52"/>
    <w:rsid w:val="00820DF2"/>
    <w:rsid w:val="0083215F"/>
    <w:rsid w:val="0083386D"/>
    <w:rsid w:val="00860C27"/>
    <w:rsid w:val="008841F0"/>
    <w:rsid w:val="00897774"/>
    <w:rsid w:val="008F57E9"/>
    <w:rsid w:val="00931486"/>
    <w:rsid w:val="009635F6"/>
    <w:rsid w:val="009741E9"/>
    <w:rsid w:val="009850F4"/>
    <w:rsid w:val="009955D6"/>
    <w:rsid w:val="009A0F28"/>
    <w:rsid w:val="009F61C3"/>
    <w:rsid w:val="00A47CB1"/>
    <w:rsid w:val="00A72C64"/>
    <w:rsid w:val="00A96A03"/>
    <w:rsid w:val="00AF131D"/>
    <w:rsid w:val="00B02208"/>
    <w:rsid w:val="00B13C5C"/>
    <w:rsid w:val="00B24956"/>
    <w:rsid w:val="00B24B9A"/>
    <w:rsid w:val="00B46D0E"/>
    <w:rsid w:val="00B75C6D"/>
    <w:rsid w:val="00B7790E"/>
    <w:rsid w:val="00B800A8"/>
    <w:rsid w:val="00BB1B78"/>
    <w:rsid w:val="00BF5FCF"/>
    <w:rsid w:val="00C52ADF"/>
    <w:rsid w:val="00C6174F"/>
    <w:rsid w:val="00C67868"/>
    <w:rsid w:val="00C75B9C"/>
    <w:rsid w:val="00C97198"/>
    <w:rsid w:val="00CA621C"/>
    <w:rsid w:val="00CB1FDF"/>
    <w:rsid w:val="00CB7057"/>
    <w:rsid w:val="00CC2CD0"/>
    <w:rsid w:val="00CD1CE7"/>
    <w:rsid w:val="00D25181"/>
    <w:rsid w:val="00D32A14"/>
    <w:rsid w:val="00D36216"/>
    <w:rsid w:val="00D5329F"/>
    <w:rsid w:val="00D7730A"/>
    <w:rsid w:val="00D81FDE"/>
    <w:rsid w:val="00DA561D"/>
    <w:rsid w:val="00DD63F3"/>
    <w:rsid w:val="00E21349"/>
    <w:rsid w:val="00E52D95"/>
    <w:rsid w:val="00E66938"/>
    <w:rsid w:val="00E711E9"/>
    <w:rsid w:val="00E81AFD"/>
    <w:rsid w:val="00E8475C"/>
    <w:rsid w:val="00EB43CB"/>
    <w:rsid w:val="00ED1169"/>
    <w:rsid w:val="00ED23E0"/>
    <w:rsid w:val="00EF4491"/>
    <w:rsid w:val="00F07C5F"/>
    <w:rsid w:val="00F20F46"/>
    <w:rsid w:val="00F21554"/>
    <w:rsid w:val="00F37CF9"/>
    <w:rsid w:val="00F56296"/>
    <w:rsid w:val="00F67C82"/>
    <w:rsid w:val="00F945BD"/>
    <w:rsid w:val="00FA596E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oNotEmbedSmartTags/>
  <w:decimalSymbol w:val=","/>
  <w:listSeparator w:val=";"/>
  <w14:docId w14:val="49DE5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563C1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List Paragraph,Normal,Akapit z listą31,Akapit z listą32,maz_wyliczenie,opis dzialania,K-P_odwolanie,A_wyliczenie,Akapit z listą5,Normalny2,Akapit z listą3,normalny tekst,Obiekt,List Paragraph1,Asia 2  Akapit z listą,tekst normalny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Standard">
    <w:name w:val="Standard"/>
    <w:rsid w:val="00CA621C"/>
    <w:pPr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Textbody">
    <w:name w:val="Text body"/>
    <w:basedOn w:val="Standard"/>
    <w:rsid w:val="00CA621C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560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2F9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60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2F9"/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EE3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AkapitzlistZnak">
    <w:name w:val="Akapit z listą Znak"/>
    <w:aliases w:val="List Paragraph Znak,Normal Znak,Akapit z listą31 Znak,Akapit z listą32 Znak,maz_wyliczenie Znak,opis dzialania Znak,K-P_odwolanie Znak,A_wyliczenie Znak,Akapit z listą5 Znak,Normalny2 Znak,Akapit z listą3 Znak,normalny tekst Znak"/>
    <w:link w:val="Akapitzlist"/>
    <w:uiPriority w:val="34"/>
    <w:qFormat/>
    <w:locked/>
    <w:rsid w:val="00516C25"/>
    <w:rPr>
      <w:rFonts w:ascii="Calibri" w:eastAsia="Calibri" w:hAnsi="Calibri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2D12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C2D12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2D12"/>
    <w:rPr>
      <w:vertAlign w:val="superscript"/>
    </w:rPr>
  </w:style>
  <w:style w:type="paragraph" w:customStyle="1" w:styleId="Default">
    <w:name w:val="Default"/>
    <w:rsid w:val="002C2D12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45E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563C1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List Paragraph,Normal,Akapit z listą31,Akapit z listą32,maz_wyliczenie,opis dzialania,K-P_odwolanie,A_wyliczenie,Akapit z listą5,Normalny2,Akapit z listą3,normalny tekst,Obiekt,List Paragraph1,Asia 2  Akapit z listą,tekst normalny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Standard">
    <w:name w:val="Standard"/>
    <w:rsid w:val="00CA621C"/>
    <w:pPr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Textbody">
    <w:name w:val="Text body"/>
    <w:basedOn w:val="Standard"/>
    <w:rsid w:val="00CA621C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560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2F9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60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2F9"/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EE3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AkapitzlistZnak">
    <w:name w:val="Akapit z listą Znak"/>
    <w:aliases w:val="List Paragraph Znak,Normal Znak,Akapit z listą31 Znak,Akapit z listą32 Znak,maz_wyliczenie Znak,opis dzialania Znak,K-P_odwolanie Znak,A_wyliczenie Znak,Akapit z listą5 Znak,Normalny2 Znak,Akapit z listą3 Znak,normalny tekst Znak"/>
    <w:link w:val="Akapitzlist"/>
    <w:uiPriority w:val="34"/>
    <w:qFormat/>
    <w:locked/>
    <w:rsid w:val="00516C25"/>
    <w:rPr>
      <w:rFonts w:ascii="Calibri" w:eastAsia="Calibri" w:hAnsi="Calibri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2D12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C2D12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2D12"/>
    <w:rPr>
      <w:vertAlign w:val="superscript"/>
    </w:rPr>
  </w:style>
  <w:style w:type="paragraph" w:customStyle="1" w:styleId="Default">
    <w:name w:val="Default"/>
    <w:rsid w:val="002C2D12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4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waluacja.gov.pl/media/111638/LWK_EFS_10_2022_v2.docx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funduszeeuropejskie.gov.pl/strony/o-funduszach/fundusze-na-lata-2021-2027/prawo-i-dokumenty/wytyczne/wytyczne-dotyczace-monitorowania-postepu-rzeczowego-realizacji-programow-na-lata-2021-2027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0" ma:contentTypeDescription="Utwórz nowy dokument." ma:contentTypeScope="" ma:versionID="3811e6ee6528ebc30d829598ca9435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1B1F-0BAF-432E-9718-DD082FD36C2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58DF0C-0D6F-4EB6-876F-EE16593A3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83641-B4B4-4CD8-8CC7-79B9850B8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4D2D7B-A2EB-498B-A75F-122043EC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1234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Links>
    <vt:vector size="6" baseType="variant"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http://www.raciborz.pl/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</dc:creator>
  <cp:lastModifiedBy>Kowalski Ryszard</cp:lastModifiedBy>
  <cp:revision>44</cp:revision>
  <cp:lastPrinted>2024-10-08T12:40:00Z</cp:lastPrinted>
  <dcterms:created xsi:type="dcterms:W3CDTF">2026-01-28T10:59:00Z</dcterms:created>
  <dcterms:modified xsi:type="dcterms:W3CDTF">2026-01-30T10:14:00Z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